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shd w:val="solid" w:color="333399" w:fill="333399"/>
        <w:tblLayout w:type="fixed"/>
        <w:tblCellMar>
          <w:left w:w="71" w:type="dxa"/>
          <w:right w:w="71" w:type="dxa"/>
        </w:tblCellMar>
        <w:tblLook w:val="0000" w:firstRow="0" w:lastRow="0" w:firstColumn="0" w:lastColumn="0" w:noHBand="0" w:noVBand="0"/>
      </w:tblPr>
      <w:tblGrid>
        <w:gridCol w:w="9923"/>
      </w:tblGrid>
      <w:tr w:rsidR="00CA5F91" w:rsidRPr="00CA5F91" w14:paraId="41346B4B" w14:textId="77777777" w:rsidTr="07D7BA7C">
        <w:trPr>
          <w:trHeight w:val="854"/>
        </w:trPr>
        <w:tc>
          <w:tcPr>
            <w:tcW w:w="9923" w:type="dxa"/>
            <w:shd w:val="clear" w:color="auto" w:fill="333399"/>
          </w:tcPr>
          <w:p w14:paraId="5FCDB191" w14:textId="77777777" w:rsidR="00CA5F91" w:rsidRPr="00CA5F91" w:rsidRDefault="00CA5F91" w:rsidP="00A26944">
            <w:pPr>
              <w:pStyle w:val="Titre8"/>
              <w:spacing w:before="120" w:after="120"/>
              <w:rPr>
                <w:bCs w:val="0"/>
                <w:color w:val="FFFFFF"/>
                <w:sz w:val="20"/>
                <w:szCs w:val="20"/>
              </w:rPr>
            </w:pPr>
            <w:r w:rsidRPr="00CA5F91">
              <w:rPr>
                <w:bCs w:val="0"/>
                <w:color w:val="FFFFFF"/>
                <w:sz w:val="20"/>
                <w:szCs w:val="20"/>
              </w:rPr>
              <w:t>CADRE DE REPONSE</w:t>
            </w:r>
          </w:p>
          <w:p w14:paraId="5F614EA6" w14:textId="77777777" w:rsidR="00E65487" w:rsidRPr="00E11014" w:rsidRDefault="00E65487" w:rsidP="68A85865">
            <w:pPr>
              <w:jc w:val="center"/>
              <w:rPr>
                <w:rFonts w:ascii="Arial" w:hAnsi="Arial" w:cs="Arial"/>
                <w:b/>
                <w:bCs/>
                <w:color w:val="FFFFFF"/>
              </w:rPr>
            </w:pPr>
          </w:p>
          <w:p w14:paraId="776D6E94" w14:textId="77777777" w:rsidR="00E65487" w:rsidRDefault="00E65487" w:rsidP="00E65487">
            <w:pPr>
              <w:pStyle w:val="Titre1"/>
              <w:shd w:val="clear" w:color="auto" w:fill="000080"/>
              <w:rPr>
                <w:rFonts w:cs="Arial"/>
                <w:sz w:val="22"/>
                <w:szCs w:val="22"/>
              </w:rPr>
            </w:pPr>
            <w:r w:rsidRPr="65038C05">
              <w:rPr>
                <w:rFonts w:cs="Arial"/>
                <w:sz w:val="22"/>
                <w:szCs w:val="22"/>
              </w:rPr>
              <w:t xml:space="preserve">accord-Cadre d’accompagnement national de France Travail </w:t>
            </w:r>
          </w:p>
          <w:p w14:paraId="3C3813EF" w14:textId="77777777" w:rsidR="00E65487" w:rsidRPr="00F02F06" w:rsidRDefault="00E65487" w:rsidP="00E65487">
            <w:pPr>
              <w:pStyle w:val="Titre1"/>
              <w:shd w:val="clear" w:color="auto" w:fill="000080"/>
              <w:rPr>
                <w:rFonts w:cs="Arial"/>
                <w:sz w:val="22"/>
                <w:szCs w:val="22"/>
              </w:rPr>
            </w:pPr>
            <w:bookmarkStart w:id="0" w:name="_Int_bSbToDre"/>
            <w:r w:rsidRPr="65038C05">
              <w:rPr>
                <w:rFonts w:cs="Arial"/>
                <w:sz w:val="22"/>
                <w:szCs w:val="22"/>
              </w:rPr>
              <w:t>dans</w:t>
            </w:r>
            <w:bookmarkEnd w:id="0"/>
            <w:r w:rsidRPr="65038C05">
              <w:rPr>
                <w:rFonts w:cs="Arial"/>
                <w:sz w:val="22"/>
                <w:szCs w:val="22"/>
              </w:rPr>
              <w:t xml:space="preserve"> le cadre de la création et la révision de sa conformité RGPD/RIA/HOMOLOGATION DES SI</w:t>
            </w:r>
          </w:p>
          <w:p w14:paraId="385DF06C" w14:textId="71AA69AA" w:rsidR="68A85865" w:rsidRPr="00E11014" w:rsidRDefault="68A85865" w:rsidP="68A85865">
            <w:pPr>
              <w:jc w:val="center"/>
              <w:rPr>
                <w:rFonts w:ascii="Arial" w:hAnsi="Arial" w:cs="Arial"/>
                <w:b/>
                <w:bCs/>
                <w:color w:val="FFFFFF" w:themeColor="background1"/>
              </w:rPr>
            </w:pPr>
          </w:p>
          <w:p w14:paraId="57C06A83" w14:textId="3EF10941" w:rsidR="127654AE" w:rsidRDefault="127654AE" w:rsidP="68A85865">
            <w:pPr>
              <w:jc w:val="center"/>
              <w:rPr>
                <w:rFonts w:ascii="Arial" w:hAnsi="Arial" w:cs="Arial"/>
                <w:b/>
                <w:bCs/>
                <w:color w:val="FFFFFF" w:themeColor="background1"/>
              </w:rPr>
            </w:pPr>
            <w:r w:rsidRPr="00E11014">
              <w:rPr>
                <w:rFonts w:ascii="Arial" w:hAnsi="Arial" w:cs="Arial"/>
                <w:b/>
                <w:bCs/>
                <w:color w:val="FFFFFF" w:themeColor="background1"/>
              </w:rPr>
              <w:t xml:space="preserve">LOT </w:t>
            </w:r>
            <w:r w:rsidR="00E11014">
              <w:rPr>
                <w:rFonts w:ascii="Arial" w:hAnsi="Arial" w:cs="Arial"/>
                <w:b/>
                <w:bCs/>
                <w:color w:val="FFFFFF" w:themeColor="background1"/>
              </w:rPr>
              <w:t xml:space="preserve"> </w:t>
            </w:r>
            <w:r w:rsidR="29E1C00E" w:rsidRPr="00E11014">
              <w:rPr>
                <w:rFonts w:ascii="Arial" w:hAnsi="Arial" w:cs="Arial"/>
                <w:b/>
                <w:bCs/>
                <w:color w:val="FFFFFF" w:themeColor="background1"/>
              </w:rPr>
              <w:t>1</w:t>
            </w:r>
            <w:r w:rsidR="00E11014">
              <w:rPr>
                <w:rFonts w:ascii="Arial" w:hAnsi="Arial" w:cs="Arial"/>
                <w:b/>
                <w:bCs/>
                <w:color w:val="FFFFFF" w:themeColor="background1"/>
              </w:rPr>
              <w:t xml:space="preserve"> </w:t>
            </w:r>
            <w:r w:rsidR="00897A41" w:rsidRPr="00897A41">
              <w:rPr>
                <w:rFonts w:ascii="Arial" w:hAnsi="Arial" w:cs="Arial"/>
                <w:b/>
                <w:bCs/>
                <w:color w:val="FFFFFF" w:themeColor="background1"/>
              </w:rPr>
              <w:t>Création et mise à jour des analyses d’impacts sur la protection des données personnelles (AIPD) et la création d’analyses techniques et d’impacts (AIDF) du règlement de l’intelligence artificielle.</w:t>
            </w:r>
          </w:p>
          <w:p w14:paraId="3C9E8D93" w14:textId="77777777" w:rsidR="00CA5F91" w:rsidRPr="00CA5F91" w:rsidRDefault="00CA5F91" w:rsidP="00A26944">
            <w:pPr>
              <w:jc w:val="center"/>
              <w:rPr>
                <w:rFonts w:ascii="Arial" w:hAnsi="Arial" w:cs="Arial"/>
                <w:b/>
                <w:color w:val="FFFFFF"/>
              </w:rPr>
            </w:pPr>
          </w:p>
          <w:p w14:paraId="29AA05DD" w14:textId="73AF6FE8" w:rsidR="00CA5F91" w:rsidRPr="00CA5F91" w:rsidRDefault="00CA5F91" w:rsidP="68A85865">
            <w:pPr>
              <w:jc w:val="center"/>
              <w:rPr>
                <w:rFonts w:ascii="Arial" w:hAnsi="Arial" w:cs="Arial"/>
                <w:b/>
                <w:bCs/>
                <w:color w:val="FFFFFF"/>
              </w:rPr>
            </w:pPr>
            <w:r w:rsidRPr="68A85865">
              <w:rPr>
                <w:rFonts w:ascii="Arial" w:hAnsi="Arial" w:cs="Arial"/>
                <w:b/>
                <w:bCs/>
                <w:color w:val="FFFFFF" w:themeColor="background1"/>
              </w:rPr>
              <w:t>CONSULTATION N°0</w:t>
            </w:r>
            <w:r w:rsidR="008E4DDC">
              <w:rPr>
                <w:rFonts w:ascii="Arial" w:hAnsi="Arial" w:cs="Arial"/>
                <w:b/>
                <w:bCs/>
                <w:color w:val="FFFFFF" w:themeColor="background1"/>
              </w:rPr>
              <w:t>1</w:t>
            </w:r>
            <w:r w:rsidR="06D67EE0" w:rsidRPr="68A85865">
              <w:rPr>
                <w:rFonts w:ascii="Arial" w:hAnsi="Arial" w:cs="Arial"/>
                <w:b/>
                <w:bCs/>
                <w:color w:val="FFFFFF" w:themeColor="background1"/>
              </w:rPr>
              <w:t xml:space="preserve">7.25 </w:t>
            </w:r>
          </w:p>
          <w:p w14:paraId="7AAFB15E" w14:textId="77777777" w:rsidR="00CA5F91" w:rsidRPr="00CA5F91" w:rsidRDefault="00CA5F91" w:rsidP="00A26944">
            <w:pPr>
              <w:jc w:val="center"/>
              <w:rPr>
                <w:rFonts w:ascii="Arial" w:hAnsi="Arial" w:cs="Arial"/>
                <w:b/>
                <w:color w:val="FFFFFF"/>
              </w:rPr>
            </w:pPr>
          </w:p>
        </w:tc>
      </w:tr>
    </w:tbl>
    <w:p w14:paraId="1304F7BD" w14:textId="77777777" w:rsidR="00CA5F91" w:rsidRPr="00CA5F91" w:rsidRDefault="00CA5F91" w:rsidP="00125E4F">
      <w:pPr>
        <w:jc w:val="both"/>
        <w:rPr>
          <w:rFonts w:ascii="Arial" w:hAnsi="Arial" w:cs="Arial"/>
          <w:b/>
        </w:rPr>
      </w:pPr>
      <w:r w:rsidRPr="00CA5F91">
        <w:rPr>
          <w:rFonts w:ascii="Arial" w:hAnsi="Arial" w:cs="Arial"/>
          <w:b/>
        </w:rPr>
        <w:t>Le présent Cadre de réponse complété par le candidat constitue sa proposition technique.</w:t>
      </w:r>
    </w:p>
    <w:p w14:paraId="40A0B8D2" w14:textId="77777777" w:rsidR="00CA5F91" w:rsidRPr="00CA5F91" w:rsidRDefault="00CA5F91" w:rsidP="00125E4F">
      <w:pPr>
        <w:jc w:val="both"/>
        <w:rPr>
          <w:rFonts w:ascii="Arial" w:hAnsi="Arial" w:cs="Arial"/>
          <w:b/>
        </w:rPr>
      </w:pPr>
    </w:p>
    <w:p w14:paraId="70DF1BBD" w14:textId="7B7D63A0" w:rsidR="00CA5F91" w:rsidRPr="00CA5F91" w:rsidRDefault="00CA5F91" w:rsidP="00125E4F">
      <w:pPr>
        <w:jc w:val="both"/>
        <w:rPr>
          <w:rFonts w:ascii="Arial" w:hAnsi="Arial" w:cs="Arial"/>
          <w:b/>
          <w:bCs/>
        </w:rPr>
      </w:pPr>
      <w:r w:rsidRPr="68A85865">
        <w:rPr>
          <w:rFonts w:ascii="Arial" w:hAnsi="Arial" w:cs="Arial"/>
          <w:b/>
          <w:bCs/>
        </w:rPr>
        <w:t xml:space="preserve">Ce cadre est exhaustif : toutes les fiches ou rubriques doivent être renseignées par </w:t>
      </w:r>
      <w:r w:rsidR="2B1AD601" w:rsidRPr="68A85865">
        <w:rPr>
          <w:rFonts w:ascii="Arial" w:hAnsi="Arial" w:cs="Arial"/>
          <w:b/>
          <w:bCs/>
        </w:rPr>
        <w:t>le candidat</w:t>
      </w:r>
      <w:r w:rsidRPr="68A85865">
        <w:rPr>
          <w:rFonts w:ascii="Arial" w:hAnsi="Arial" w:cs="Arial"/>
          <w:b/>
          <w:bCs/>
        </w:rPr>
        <w:t>, selon les indications données au présent Cadre de réponse ; le candidat n’a pas à produire d’autres informations ou documents que ceux étant expressément sollicités dans le présent Cadre de réponse.</w:t>
      </w:r>
    </w:p>
    <w:p w14:paraId="3A381E7E" w14:textId="77777777" w:rsidR="00CA5F91" w:rsidRPr="00CA5F91" w:rsidRDefault="00CA5F91" w:rsidP="00125E4F">
      <w:pPr>
        <w:jc w:val="both"/>
        <w:rPr>
          <w:rFonts w:ascii="Arial" w:hAnsi="Arial" w:cs="Arial"/>
          <w:b/>
          <w:highlight w:val="yellow"/>
        </w:rPr>
      </w:pPr>
    </w:p>
    <w:p w14:paraId="15F692EE" w14:textId="77777777" w:rsidR="00CA5F91" w:rsidRPr="00125E4F" w:rsidRDefault="00CA5F91" w:rsidP="00125E4F">
      <w:pPr>
        <w:jc w:val="both"/>
        <w:rPr>
          <w:rFonts w:ascii="Arial" w:hAnsi="Arial" w:cs="Arial"/>
          <w:b/>
        </w:rPr>
      </w:pPr>
      <w:r w:rsidRPr="00125E4F">
        <w:rPr>
          <w:rFonts w:ascii="Arial" w:hAnsi="Arial" w:cs="Arial"/>
          <w:b/>
        </w:rPr>
        <w:t>Si le candidat souhaite argumenter ses propos cela lui est possible si, et seulement si, il répond aux éléments demandés dans le cadre de réponse ci-dessous. Le candidat indique alors dans le cadre de réponse l’annexe à laquelle le notateur doit se reporter.</w:t>
      </w:r>
    </w:p>
    <w:p w14:paraId="2F6F6F0E" w14:textId="77777777" w:rsidR="00CA5F91" w:rsidRPr="00125E4F" w:rsidRDefault="00CA5F91" w:rsidP="00125E4F">
      <w:pPr>
        <w:jc w:val="both"/>
        <w:rPr>
          <w:rFonts w:ascii="Arial" w:hAnsi="Arial" w:cs="Arial"/>
          <w:b/>
        </w:rPr>
      </w:pPr>
      <w:r w:rsidRPr="00125E4F">
        <w:rPr>
          <w:rFonts w:ascii="Arial" w:hAnsi="Arial" w:cs="Arial"/>
          <w:b/>
        </w:rPr>
        <w:t xml:space="preserve"> </w:t>
      </w:r>
    </w:p>
    <w:p w14:paraId="23CB9F99" w14:textId="09CD846A" w:rsidR="003C403D" w:rsidRPr="00CA5F91" w:rsidRDefault="003C403D" w:rsidP="00125E4F">
      <w:pPr>
        <w:jc w:val="both"/>
        <w:rPr>
          <w:rFonts w:ascii="Arial" w:hAnsi="Arial" w:cs="Arial"/>
          <w:b/>
        </w:rPr>
      </w:pPr>
      <w:r w:rsidRPr="00125E4F">
        <w:rPr>
          <w:rFonts w:ascii="Arial" w:hAnsi="Arial" w:cs="Arial"/>
          <w:b/>
        </w:rPr>
        <w:t>Le candidat produit obligatoirement un cadre de réponse par lot auquel il candidate.</w:t>
      </w:r>
    </w:p>
    <w:p w14:paraId="61044792" w14:textId="77777777" w:rsidR="00CA5F91" w:rsidRPr="00CA5F91" w:rsidRDefault="00CA5F91" w:rsidP="00CA5F91">
      <w:pPr>
        <w:pStyle w:val="En-tte"/>
        <w:tabs>
          <w:tab w:val="clear" w:pos="4536"/>
          <w:tab w:val="clear" w:pos="9072"/>
        </w:tabs>
        <w:rPr>
          <w:rFonts w:ascii="Arial" w:hAnsi="Arial" w:cs="Arial"/>
          <w:b/>
          <w:color w:val="FF0000"/>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CA5F91" w:rsidRPr="00CA5F91" w14:paraId="18C9A5C4" w14:textId="77777777" w:rsidTr="00A26944">
        <w:trPr>
          <w:trHeight w:val="364"/>
        </w:trPr>
        <w:tc>
          <w:tcPr>
            <w:tcW w:w="9072" w:type="dxa"/>
            <w:shd w:val="solid" w:color="333399" w:fill="333399"/>
            <w:vAlign w:val="center"/>
          </w:tcPr>
          <w:p w14:paraId="7C3AA3EC" w14:textId="77777777" w:rsidR="00CA5F91" w:rsidRPr="00CA5F91" w:rsidRDefault="00CA5F91" w:rsidP="00A26944">
            <w:pPr>
              <w:tabs>
                <w:tab w:val="left" w:pos="-142"/>
                <w:tab w:val="left" w:pos="4111"/>
              </w:tabs>
              <w:jc w:val="both"/>
              <w:rPr>
                <w:rFonts w:ascii="Arial" w:hAnsi="Arial" w:cs="Arial"/>
                <w:b/>
                <w:bCs/>
                <w:color w:val="FFFFFF"/>
              </w:rPr>
            </w:pPr>
            <w:r w:rsidRPr="00CA5F91">
              <w:rPr>
                <w:rFonts w:ascii="Arial" w:hAnsi="Arial" w:cs="Arial"/>
                <w:b/>
                <w:bCs/>
                <w:color w:val="FFFFFF"/>
              </w:rPr>
              <w:br w:type="page"/>
            </w:r>
            <w:r w:rsidRPr="00CA5F91">
              <w:rPr>
                <w:rFonts w:ascii="Arial" w:hAnsi="Arial" w:cs="Arial"/>
                <w:b/>
                <w:bCs/>
                <w:color w:val="FFFFFF"/>
              </w:rPr>
              <w:br w:type="page"/>
              <w:t>A – Identification du pouvoir adjudicateur</w:t>
            </w:r>
          </w:p>
        </w:tc>
        <w:tc>
          <w:tcPr>
            <w:tcW w:w="851" w:type="dxa"/>
            <w:shd w:val="solid" w:color="333399" w:fill="333399"/>
            <w:vAlign w:val="center"/>
          </w:tcPr>
          <w:p w14:paraId="70AF868C" w14:textId="77777777" w:rsidR="00CA5F91" w:rsidRPr="00CA5F91" w:rsidRDefault="00CA5F91" w:rsidP="00A26944">
            <w:pPr>
              <w:tabs>
                <w:tab w:val="left" w:pos="-142"/>
              </w:tabs>
              <w:jc w:val="right"/>
              <w:rPr>
                <w:rFonts w:ascii="Arial" w:hAnsi="Arial" w:cs="Arial"/>
                <w:b/>
                <w:bCs/>
                <w:color w:val="FFFFFF"/>
              </w:rPr>
            </w:pPr>
          </w:p>
        </w:tc>
      </w:tr>
    </w:tbl>
    <w:p w14:paraId="0AE92241" w14:textId="77777777" w:rsidR="00CA5F91" w:rsidRPr="00CA5F91" w:rsidRDefault="00CA5F91" w:rsidP="00CA5F91">
      <w:pPr>
        <w:rPr>
          <w:rFonts w:ascii="Arial" w:hAnsi="Arial" w:cs="Arial"/>
          <w:b/>
        </w:rPr>
      </w:pPr>
    </w:p>
    <w:p w14:paraId="392BDB07" w14:textId="77777777" w:rsidR="004B6BCE" w:rsidRPr="004B6BCE" w:rsidRDefault="004B6BCE" w:rsidP="004B6BCE">
      <w:pPr>
        <w:pStyle w:val="En-tte"/>
        <w:rPr>
          <w:rFonts w:ascii="Arial" w:hAnsi="Arial" w:cs="Arial"/>
          <w:b/>
          <w:bCs/>
        </w:rPr>
      </w:pPr>
      <w:r w:rsidRPr="004B6BCE">
        <w:rPr>
          <w:rFonts w:ascii="Arial" w:hAnsi="Arial" w:cs="Arial"/>
          <w:b/>
          <w:bCs/>
        </w:rPr>
        <w:t>France Travail, Direction générale</w:t>
      </w:r>
    </w:p>
    <w:p w14:paraId="627E6CEA" w14:textId="77777777" w:rsidR="004B6BCE" w:rsidRPr="004B6BCE" w:rsidRDefault="004B6BCE" w:rsidP="004B6BCE">
      <w:pPr>
        <w:pStyle w:val="En-tte"/>
        <w:rPr>
          <w:rFonts w:ascii="Arial" w:hAnsi="Arial" w:cs="Arial"/>
        </w:rPr>
      </w:pPr>
      <w:r w:rsidRPr="004B6BCE">
        <w:rPr>
          <w:rFonts w:ascii="Arial" w:hAnsi="Arial" w:cs="Arial"/>
        </w:rPr>
        <w:t xml:space="preserve">1 avenue du docteur Gley </w:t>
      </w:r>
      <w:r w:rsidRPr="004B6BCE">
        <w:rPr>
          <w:rFonts w:ascii="Arial" w:hAnsi="Arial" w:cs="Arial"/>
        </w:rPr>
        <w:br/>
        <w:t>75987 Paris Cedex 20</w:t>
      </w:r>
    </w:p>
    <w:p w14:paraId="09A410BB" w14:textId="77777777" w:rsidR="00CA5F91" w:rsidRPr="00CA5F91" w:rsidRDefault="00CA5F91" w:rsidP="00CA5F91">
      <w:pPr>
        <w:pStyle w:val="En-tte"/>
        <w:tabs>
          <w:tab w:val="clear" w:pos="4536"/>
          <w:tab w:val="clear" w:pos="9072"/>
        </w:tabs>
        <w:rPr>
          <w:rFonts w:ascii="Arial" w:hAnsi="Arial" w:cs="Arial"/>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CA5F91" w:rsidRPr="00CA5F91" w14:paraId="4A0A0368" w14:textId="77777777" w:rsidTr="00A26944">
        <w:trPr>
          <w:trHeight w:val="364"/>
        </w:trPr>
        <w:tc>
          <w:tcPr>
            <w:tcW w:w="9072" w:type="dxa"/>
            <w:shd w:val="solid" w:color="333399" w:fill="333399"/>
            <w:vAlign w:val="center"/>
          </w:tcPr>
          <w:p w14:paraId="7622904D" w14:textId="77777777" w:rsidR="00CA5F91" w:rsidRPr="00CA5F91" w:rsidRDefault="00CA5F91" w:rsidP="00A26944">
            <w:pPr>
              <w:tabs>
                <w:tab w:val="left" w:pos="-142"/>
                <w:tab w:val="left" w:pos="4111"/>
              </w:tabs>
              <w:jc w:val="both"/>
              <w:rPr>
                <w:rFonts w:ascii="Arial" w:hAnsi="Arial" w:cs="Arial"/>
                <w:b/>
                <w:bCs/>
                <w:color w:val="FFFFFF"/>
              </w:rPr>
            </w:pPr>
            <w:r w:rsidRPr="00CA5F91">
              <w:rPr>
                <w:rFonts w:ascii="Arial" w:hAnsi="Arial" w:cs="Arial"/>
                <w:b/>
                <w:bCs/>
                <w:color w:val="FFFFFF"/>
              </w:rPr>
              <w:br w:type="page"/>
            </w:r>
            <w:r w:rsidRPr="00CA5F91">
              <w:rPr>
                <w:rFonts w:ascii="Arial" w:hAnsi="Arial" w:cs="Arial"/>
                <w:b/>
                <w:bCs/>
                <w:color w:val="FFFFFF"/>
              </w:rPr>
              <w:br w:type="page"/>
              <w:t>B - Objet du marché</w:t>
            </w:r>
          </w:p>
        </w:tc>
        <w:tc>
          <w:tcPr>
            <w:tcW w:w="851" w:type="dxa"/>
            <w:shd w:val="solid" w:color="333399" w:fill="333399"/>
            <w:vAlign w:val="center"/>
          </w:tcPr>
          <w:p w14:paraId="2706C6EC" w14:textId="77777777" w:rsidR="00CA5F91" w:rsidRPr="00CA5F91" w:rsidRDefault="00CA5F91" w:rsidP="00A26944">
            <w:pPr>
              <w:tabs>
                <w:tab w:val="left" w:pos="-142"/>
              </w:tabs>
              <w:jc w:val="right"/>
              <w:rPr>
                <w:rFonts w:ascii="Arial" w:hAnsi="Arial" w:cs="Arial"/>
                <w:b/>
                <w:bCs/>
                <w:color w:val="FFFFFF"/>
              </w:rPr>
            </w:pPr>
          </w:p>
        </w:tc>
      </w:tr>
    </w:tbl>
    <w:p w14:paraId="7D31850B" w14:textId="77777777" w:rsidR="00CA5F91" w:rsidRPr="00CA5F91" w:rsidRDefault="00CA5F91" w:rsidP="00CA5F91">
      <w:pPr>
        <w:rPr>
          <w:rFonts w:ascii="Arial" w:hAnsi="Arial" w:cs="Arial"/>
          <w:b/>
          <w:bCs/>
        </w:rPr>
      </w:pPr>
    </w:p>
    <w:p w14:paraId="6FC9F626" w14:textId="5A224E40" w:rsidR="00CA5F91" w:rsidRDefault="00CA5F91" w:rsidP="00CA5F91">
      <w:pPr>
        <w:jc w:val="both"/>
        <w:rPr>
          <w:rFonts w:ascii="Arial" w:hAnsi="Arial" w:cs="Arial"/>
          <w:bCs/>
        </w:rPr>
      </w:pPr>
      <w:r w:rsidRPr="00CA5F91">
        <w:rPr>
          <w:rFonts w:ascii="Arial" w:hAnsi="Arial" w:cs="Arial"/>
          <w:bCs/>
        </w:rPr>
        <w:t xml:space="preserve">Le marché a pour objet a pour objet l’accompagnement national de </w:t>
      </w:r>
      <w:r w:rsidR="004B6BCE">
        <w:rPr>
          <w:rFonts w:ascii="Arial" w:hAnsi="Arial" w:cs="Arial"/>
          <w:bCs/>
        </w:rPr>
        <w:t xml:space="preserve">France </w:t>
      </w:r>
      <w:r w:rsidR="004B6BCE" w:rsidRPr="00274BAB">
        <w:rPr>
          <w:rFonts w:ascii="Arial" w:hAnsi="Arial" w:cs="Arial"/>
          <w:bCs/>
        </w:rPr>
        <w:t>Travail</w:t>
      </w:r>
      <w:r w:rsidRPr="00274BAB">
        <w:rPr>
          <w:rFonts w:ascii="Arial" w:hAnsi="Arial" w:cs="Arial"/>
          <w:bCs/>
        </w:rPr>
        <w:t xml:space="preserve"> dans le cadre de la création et la révision de ses analyses d’impact à la protection des données</w:t>
      </w:r>
      <w:r w:rsidR="7CBAD3C6" w:rsidRPr="00274BAB">
        <w:rPr>
          <w:rFonts w:ascii="Arial" w:hAnsi="Arial" w:cs="Arial"/>
        </w:rPr>
        <w:t xml:space="preserve"> et du règlement de l’intelligence artificielle</w:t>
      </w:r>
      <w:r w:rsidRPr="00274BAB">
        <w:rPr>
          <w:rFonts w:ascii="Arial" w:hAnsi="Arial" w:cs="Arial"/>
          <w:bCs/>
        </w:rPr>
        <w:t>.</w:t>
      </w:r>
      <w:r w:rsidRPr="00CA5F91">
        <w:rPr>
          <w:rFonts w:ascii="Arial" w:hAnsi="Arial" w:cs="Arial"/>
          <w:bCs/>
        </w:rPr>
        <w:t xml:space="preserve">  </w:t>
      </w:r>
    </w:p>
    <w:p w14:paraId="76DFD122" w14:textId="77777777" w:rsidR="000F0C47" w:rsidRDefault="000F0C47" w:rsidP="00CA5F91">
      <w:pPr>
        <w:jc w:val="both"/>
        <w:rPr>
          <w:rFonts w:ascii="Arial" w:hAnsi="Arial" w:cs="Arial"/>
          <w:bCs/>
        </w:rPr>
      </w:pPr>
    </w:p>
    <w:p w14:paraId="62361E87" w14:textId="3D962097" w:rsidR="000F0C47" w:rsidRPr="000F0C47" w:rsidRDefault="000F0C47" w:rsidP="000F0C47">
      <w:pPr>
        <w:jc w:val="both"/>
        <w:rPr>
          <w:rFonts w:ascii="Arial" w:hAnsi="Arial" w:cs="Arial"/>
          <w:bCs/>
        </w:rPr>
      </w:pPr>
      <w:r w:rsidRPr="2ACBAFA3">
        <w:rPr>
          <w:rFonts w:ascii="Arial" w:hAnsi="Arial" w:cs="Arial"/>
        </w:rPr>
        <w:t>Le présent cadre de réponse concerne le lot n°</w:t>
      </w:r>
      <w:r w:rsidR="000B0857" w:rsidRPr="2ACBAFA3">
        <w:rPr>
          <w:rFonts w:ascii="Arial" w:hAnsi="Arial" w:cs="Arial"/>
        </w:rPr>
        <w:t>1</w:t>
      </w:r>
      <w:r w:rsidRPr="2ACBAFA3">
        <w:rPr>
          <w:rFonts w:ascii="Arial" w:hAnsi="Arial" w:cs="Arial"/>
        </w:rPr>
        <w:t xml:space="preserve"> : </w:t>
      </w:r>
      <w:r w:rsidR="3FA7981C" w:rsidRPr="2ACBAFA3">
        <w:rPr>
          <w:rFonts w:ascii="Arial" w:hAnsi="Arial" w:cs="Arial"/>
        </w:rPr>
        <w:t>Création et mise à jour des analyses d’</w:t>
      </w:r>
      <w:r w:rsidR="00897A41" w:rsidRPr="2ACBAFA3">
        <w:rPr>
          <w:rFonts w:ascii="Arial" w:hAnsi="Arial" w:cs="Arial"/>
        </w:rPr>
        <w:t>impacts</w:t>
      </w:r>
      <w:r w:rsidR="3A5EC186" w:rsidRPr="2ACBAFA3">
        <w:rPr>
          <w:rFonts w:ascii="Arial" w:hAnsi="Arial" w:cs="Arial"/>
        </w:rPr>
        <w:t xml:space="preserve"> sur la protection des données personnelles (AIPD) et la création d’analyses techniques et d’impacts</w:t>
      </w:r>
      <w:r w:rsidR="682D2DD9" w:rsidRPr="2ACBAFA3">
        <w:rPr>
          <w:rFonts w:ascii="Arial" w:hAnsi="Arial" w:cs="Arial"/>
        </w:rPr>
        <w:t xml:space="preserve"> (AIDF) </w:t>
      </w:r>
      <w:r w:rsidR="3A5EC186" w:rsidRPr="2ACBAFA3">
        <w:rPr>
          <w:rFonts w:ascii="Arial" w:hAnsi="Arial" w:cs="Arial"/>
        </w:rPr>
        <w:t>du règlement de l’intelligence artificielle</w:t>
      </w:r>
      <w:r w:rsidR="32B89D8A" w:rsidRPr="2ACBAFA3">
        <w:rPr>
          <w:rFonts w:ascii="Arial" w:hAnsi="Arial" w:cs="Arial"/>
        </w:rPr>
        <w:t>.</w:t>
      </w:r>
    </w:p>
    <w:p w14:paraId="31F4F316" w14:textId="77777777" w:rsidR="00CA5F91" w:rsidRPr="00CA5F91" w:rsidRDefault="00CA5F91" w:rsidP="00CA5F91">
      <w:pPr>
        <w:jc w:val="both"/>
        <w:rPr>
          <w:rFonts w:ascii="Arial" w:hAnsi="Arial" w:cs="Arial"/>
          <w:bCs/>
        </w:rPr>
      </w:pPr>
    </w:p>
    <w:p w14:paraId="1D1E6065" w14:textId="77777777" w:rsidR="00CA5F91" w:rsidRPr="00CA5F91" w:rsidRDefault="00CA5F91" w:rsidP="00CA5F91">
      <w:pPr>
        <w:jc w:val="both"/>
        <w:rPr>
          <w:rFonts w:ascii="Arial" w:hAnsi="Arial" w:cs="Arial"/>
          <w:bCs/>
        </w:rPr>
      </w:pPr>
      <w:r w:rsidRPr="00CA5F91">
        <w:rPr>
          <w:rFonts w:ascii="Arial" w:hAnsi="Arial" w:cs="Arial"/>
          <w:bCs/>
        </w:rPr>
        <w:t xml:space="preserve">Les prestations sont décrites au Contrat et au Cahier des charges fonctionnel et technique (CCFT). </w:t>
      </w:r>
    </w:p>
    <w:p w14:paraId="3164CE85" w14:textId="77777777" w:rsidR="00CA5F91" w:rsidRPr="00CA5F91" w:rsidRDefault="00CA5F91" w:rsidP="00CA5F91">
      <w:pPr>
        <w:jc w:val="both"/>
        <w:rPr>
          <w:rFonts w:ascii="Arial" w:hAnsi="Arial" w:cs="Arial"/>
          <w:bCs/>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CA5F91" w:rsidRPr="00CA5F91" w14:paraId="54C93457" w14:textId="77777777" w:rsidTr="00A26944">
        <w:trPr>
          <w:trHeight w:val="364"/>
        </w:trPr>
        <w:tc>
          <w:tcPr>
            <w:tcW w:w="9072" w:type="dxa"/>
            <w:shd w:val="solid" w:color="333399" w:fill="333399"/>
            <w:vAlign w:val="center"/>
          </w:tcPr>
          <w:p w14:paraId="03539744" w14:textId="77777777" w:rsidR="00CA5F91" w:rsidRPr="00CA5F91" w:rsidRDefault="00CA5F91" w:rsidP="00A26944">
            <w:pPr>
              <w:tabs>
                <w:tab w:val="left" w:pos="-142"/>
                <w:tab w:val="left" w:pos="4111"/>
              </w:tabs>
              <w:jc w:val="both"/>
              <w:rPr>
                <w:rFonts w:ascii="Arial" w:hAnsi="Arial" w:cs="Arial"/>
                <w:b/>
                <w:bCs/>
                <w:color w:val="FFFFFF"/>
              </w:rPr>
            </w:pPr>
            <w:r w:rsidRPr="00CA5F91">
              <w:rPr>
                <w:rFonts w:ascii="Arial" w:hAnsi="Arial" w:cs="Arial"/>
                <w:color w:val="FFFFFF"/>
              </w:rPr>
              <w:br w:type="page"/>
            </w:r>
            <w:r w:rsidRPr="00CA5F91">
              <w:rPr>
                <w:rFonts w:ascii="Arial" w:hAnsi="Arial" w:cs="Arial"/>
                <w:b/>
                <w:bCs/>
                <w:color w:val="FFFFFF"/>
              </w:rPr>
              <w:br w:type="page"/>
            </w:r>
            <w:r w:rsidRPr="00CA5F91">
              <w:rPr>
                <w:rFonts w:ascii="Arial" w:hAnsi="Arial" w:cs="Arial"/>
                <w:b/>
                <w:bCs/>
                <w:color w:val="FFFFFF"/>
              </w:rPr>
              <w:br w:type="page"/>
              <w:t>C - Identification du candidat</w:t>
            </w:r>
          </w:p>
        </w:tc>
        <w:tc>
          <w:tcPr>
            <w:tcW w:w="851" w:type="dxa"/>
            <w:shd w:val="solid" w:color="333399" w:fill="333399"/>
            <w:vAlign w:val="center"/>
          </w:tcPr>
          <w:p w14:paraId="38DEC21A" w14:textId="77777777" w:rsidR="00CA5F91" w:rsidRPr="00CA5F91" w:rsidRDefault="00CA5F91" w:rsidP="00A26944">
            <w:pPr>
              <w:tabs>
                <w:tab w:val="left" w:pos="-142"/>
              </w:tabs>
              <w:jc w:val="right"/>
              <w:rPr>
                <w:rFonts w:ascii="Arial" w:hAnsi="Arial" w:cs="Arial"/>
                <w:b/>
                <w:bCs/>
                <w:color w:val="FFFFFF"/>
              </w:rPr>
            </w:pPr>
          </w:p>
        </w:tc>
      </w:tr>
    </w:tbl>
    <w:p w14:paraId="45E9D6BB" w14:textId="77777777" w:rsidR="00CA5F91" w:rsidRPr="00CA5F91" w:rsidRDefault="00CA5F91" w:rsidP="00CA5F91">
      <w:pPr>
        <w:autoSpaceDE w:val="0"/>
        <w:autoSpaceDN w:val="0"/>
        <w:adjustRightInd w:val="0"/>
        <w:jc w:val="both"/>
        <w:rPr>
          <w:rFonts w:ascii="Arial" w:hAnsi="Arial" w:cs="Arial"/>
        </w:rPr>
      </w:pPr>
    </w:p>
    <w:p w14:paraId="36DF97B4" w14:textId="77777777" w:rsidR="00CA5F91" w:rsidRPr="00CA5F91" w:rsidRDefault="00CA5F91" w:rsidP="00CA5F91">
      <w:pPr>
        <w:autoSpaceDE w:val="0"/>
        <w:autoSpaceDN w:val="0"/>
        <w:adjustRightInd w:val="0"/>
        <w:jc w:val="both"/>
        <w:rPr>
          <w:rFonts w:ascii="Arial" w:hAnsi="Arial" w:cs="Arial"/>
        </w:rPr>
      </w:pPr>
      <w:r w:rsidRPr="00CA5F91">
        <w:rPr>
          <w:rFonts w:ascii="Arial" w:hAnsi="Arial" w:cs="Arial"/>
        </w:rPr>
        <w:t>Raison ou dénomination sociale et adresse du candidat (ou du mandataire en cas de groupement constitué en application des articles R2142-19 à R2142-27 du code de la commande publique) :</w:t>
      </w:r>
    </w:p>
    <w:p w14:paraId="3ACBB114" w14:textId="77777777" w:rsidR="00CA5F91" w:rsidRPr="00CA5F91" w:rsidRDefault="00CA5F91" w:rsidP="00CA5F91">
      <w:pPr>
        <w:autoSpaceDE w:val="0"/>
        <w:autoSpaceDN w:val="0"/>
        <w:adjustRightInd w:val="0"/>
        <w:jc w:val="both"/>
        <w:rPr>
          <w:rFonts w:ascii="Arial" w:hAnsi="Arial" w:cs="Arial"/>
        </w:rPr>
      </w:pPr>
    </w:p>
    <w:p w14:paraId="33551A31" w14:textId="77777777" w:rsidR="00CA5F91" w:rsidRPr="00CA5F91" w:rsidRDefault="00CA5F91" w:rsidP="00CA5F91">
      <w:pPr>
        <w:autoSpaceDE w:val="0"/>
        <w:autoSpaceDN w:val="0"/>
        <w:adjustRightInd w:val="0"/>
        <w:jc w:val="both"/>
        <w:rPr>
          <w:rFonts w:ascii="Arial" w:hAnsi="Arial" w:cs="Arial"/>
        </w:rPr>
      </w:pPr>
    </w:p>
    <w:p w14:paraId="62DAA00B" w14:textId="77777777" w:rsidR="00CA5F91" w:rsidRPr="00CA5F91" w:rsidRDefault="00CA5F91" w:rsidP="00CA5F91">
      <w:pPr>
        <w:tabs>
          <w:tab w:val="left" w:pos="1980"/>
        </w:tabs>
        <w:jc w:val="center"/>
        <w:rPr>
          <w:rFonts w:ascii="Arial" w:hAnsi="Arial" w:cs="Arial"/>
          <w:b/>
          <w:bCs/>
        </w:rPr>
      </w:pPr>
      <w:r w:rsidRPr="00CA5F91">
        <w:rPr>
          <w:rFonts w:ascii="Arial" w:hAnsi="Arial" w:cs="Arial"/>
          <w:b/>
          <w:bCs/>
        </w:rPr>
        <w:t>A COMPLETER PAR LE CANDIDAT</w:t>
      </w:r>
    </w:p>
    <w:p w14:paraId="783AA274" w14:textId="77777777" w:rsidR="00CA5F91" w:rsidRPr="00CA5F91" w:rsidRDefault="00CA5F91" w:rsidP="00CA5F91">
      <w:pPr>
        <w:tabs>
          <w:tab w:val="left" w:pos="1980"/>
        </w:tabs>
        <w:rPr>
          <w:rFonts w:ascii="Arial" w:hAnsi="Arial" w:cs="Arial"/>
        </w:rPr>
      </w:pPr>
    </w:p>
    <w:p w14:paraId="7C7741E2" w14:textId="77777777" w:rsidR="00CA5F91" w:rsidRPr="00CA5F91" w:rsidRDefault="00CA5F91" w:rsidP="00CA5F91">
      <w:pPr>
        <w:numPr>
          <w:ilvl w:val="0"/>
          <w:numId w:val="1"/>
        </w:numPr>
        <w:tabs>
          <w:tab w:val="left" w:pos="1980"/>
        </w:tabs>
        <w:rPr>
          <w:rFonts w:ascii="Arial" w:hAnsi="Arial" w:cs="Arial"/>
        </w:rPr>
      </w:pPr>
      <w:r w:rsidRPr="00CA5F91">
        <w:rPr>
          <w:rFonts w:ascii="Arial" w:hAnsi="Arial" w:cs="Arial"/>
        </w:rPr>
        <w:t xml:space="preserve">Raison ou dénomination sociale : </w:t>
      </w:r>
    </w:p>
    <w:p w14:paraId="06278426" w14:textId="77777777" w:rsidR="00CA5F91" w:rsidRPr="00CA5F91" w:rsidRDefault="00CA5F91" w:rsidP="00CA5F91">
      <w:pPr>
        <w:tabs>
          <w:tab w:val="left" w:pos="1980"/>
        </w:tabs>
        <w:rPr>
          <w:rFonts w:ascii="Arial" w:hAnsi="Arial" w:cs="Arial"/>
        </w:rPr>
      </w:pPr>
    </w:p>
    <w:p w14:paraId="350561D3" w14:textId="77777777" w:rsidR="00CA5F91" w:rsidRPr="00CA5F91" w:rsidRDefault="00CA5F91" w:rsidP="00CA5F91">
      <w:pPr>
        <w:numPr>
          <w:ilvl w:val="0"/>
          <w:numId w:val="1"/>
        </w:numPr>
        <w:tabs>
          <w:tab w:val="left" w:pos="1980"/>
        </w:tabs>
        <w:rPr>
          <w:rFonts w:ascii="Arial" w:hAnsi="Arial" w:cs="Arial"/>
        </w:rPr>
      </w:pPr>
      <w:r w:rsidRPr="00CA5F91">
        <w:rPr>
          <w:rFonts w:ascii="Arial" w:hAnsi="Arial" w:cs="Arial"/>
        </w:rPr>
        <w:t xml:space="preserve">Adresse : </w:t>
      </w:r>
    </w:p>
    <w:p w14:paraId="2A86A216" w14:textId="77777777" w:rsidR="00CA5F91" w:rsidRPr="00CA5F91" w:rsidRDefault="00CA5F91" w:rsidP="00CA5F91">
      <w:pPr>
        <w:tabs>
          <w:tab w:val="left" w:pos="1980"/>
        </w:tabs>
        <w:rPr>
          <w:rFonts w:ascii="Arial" w:hAnsi="Arial" w:cs="Arial"/>
        </w:rPr>
      </w:pPr>
    </w:p>
    <w:p w14:paraId="0A04F5F2" w14:textId="77777777" w:rsidR="00CA5F91" w:rsidRPr="00CA5F91" w:rsidRDefault="00CA5F91" w:rsidP="00CA5F91">
      <w:pPr>
        <w:numPr>
          <w:ilvl w:val="0"/>
          <w:numId w:val="1"/>
        </w:numPr>
        <w:tabs>
          <w:tab w:val="left" w:pos="1980"/>
        </w:tabs>
        <w:rPr>
          <w:rFonts w:ascii="Arial" w:hAnsi="Arial" w:cs="Arial"/>
        </w:rPr>
      </w:pPr>
      <w:r w:rsidRPr="00CA5F91">
        <w:rPr>
          <w:rFonts w:ascii="Arial" w:hAnsi="Arial" w:cs="Arial"/>
        </w:rPr>
        <w:t>Téléphone :  </w:t>
      </w:r>
    </w:p>
    <w:p w14:paraId="7B5BF11E" w14:textId="77777777" w:rsidR="00CA5F91" w:rsidRPr="00CA5F91" w:rsidRDefault="00CA5F91" w:rsidP="00CA5F91">
      <w:pPr>
        <w:tabs>
          <w:tab w:val="left" w:pos="1980"/>
        </w:tabs>
        <w:rPr>
          <w:rFonts w:ascii="Arial" w:hAnsi="Arial" w:cs="Arial"/>
        </w:rPr>
      </w:pPr>
      <w:r w:rsidRPr="00CA5F91">
        <w:rPr>
          <w:rFonts w:ascii="Arial" w:hAnsi="Arial" w:cs="Arial"/>
        </w:rPr>
        <w:t xml:space="preserve"> </w:t>
      </w:r>
    </w:p>
    <w:p w14:paraId="113E128C" w14:textId="77777777" w:rsidR="00CA5F91" w:rsidRPr="00CA5F91" w:rsidRDefault="00CA5F91" w:rsidP="00CA5F91">
      <w:pPr>
        <w:numPr>
          <w:ilvl w:val="0"/>
          <w:numId w:val="1"/>
        </w:numPr>
        <w:tabs>
          <w:tab w:val="left" w:pos="1980"/>
        </w:tabs>
        <w:rPr>
          <w:rFonts w:ascii="Arial" w:hAnsi="Arial" w:cs="Arial"/>
        </w:rPr>
      </w:pPr>
      <w:r w:rsidRPr="00CA5F91">
        <w:rPr>
          <w:rFonts w:ascii="Arial" w:hAnsi="Arial" w:cs="Arial"/>
        </w:rPr>
        <w:lastRenderedPageBreak/>
        <w:t xml:space="preserve">Fax : </w:t>
      </w:r>
    </w:p>
    <w:p w14:paraId="155A4813" w14:textId="77777777" w:rsidR="00CA5F91" w:rsidRPr="00CA5F91" w:rsidRDefault="00CA5F91" w:rsidP="00CA5F91">
      <w:pPr>
        <w:tabs>
          <w:tab w:val="left" w:pos="1980"/>
        </w:tabs>
        <w:rPr>
          <w:rFonts w:ascii="Arial" w:hAnsi="Arial" w:cs="Arial"/>
        </w:rPr>
      </w:pPr>
    </w:p>
    <w:p w14:paraId="438BB1C1" w14:textId="77777777" w:rsidR="00CA5F91" w:rsidRPr="00CA5F91" w:rsidRDefault="00CA5F91" w:rsidP="00CA5F91">
      <w:pPr>
        <w:numPr>
          <w:ilvl w:val="0"/>
          <w:numId w:val="1"/>
        </w:numPr>
        <w:tabs>
          <w:tab w:val="left" w:pos="1980"/>
        </w:tabs>
        <w:rPr>
          <w:rFonts w:ascii="Arial" w:hAnsi="Arial" w:cs="Arial"/>
        </w:rPr>
      </w:pPr>
      <w:r w:rsidRPr="00CA5F91">
        <w:rPr>
          <w:rFonts w:ascii="Arial" w:hAnsi="Arial" w:cs="Arial"/>
        </w:rPr>
        <w:t xml:space="preserve">Courriel : </w:t>
      </w:r>
    </w:p>
    <w:p w14:paraId="612F236F" w14:textId="77777777" w:rsidR="00CA5F91" w:rsidRPr="00CA5F91" w:rsidRDefault="00CA5F91" w:rsidP="00CA5F91">
      <w:pPr>
        <w:tabs>
          <w:tab w:val="left" w:pos="1980"/>
        </w:tabs>
        <w:rPr>
          <w:rFonts w:ascii="Arial" w:hAnsi="Arial" w:cs="Arial"/>
        </w:rPr>
      </w:pPr>
    </w:p>
    <w:p w14:paraId="686F4FDC" w14:textId="77777777" w:rsidR="00CA5F91" w:rsidRPr="00CA5F91" w:rsidRDefault="00CA5F91" w:rsidP="00CA5F91">
      <w:pPr>
        <w:numPr>
          <w:ilvl w:val="0"/>
          <w:numId w:val="1"/>
        </w:numPr>
        <w:tabs>
          <w:tab w:val="left" w:pos="1980"/>
        </w:tabs>
        <w:rPr>
          <w:rFonts w:ascii="Arial" w:hAnsi="Arial" w:cs="Arial"/>
        </w:rPr>
      </w:pPr>
      <w:r w:rsidRPr="00CA5F91">
        <w:rPr>
          <w:rFonts w:ascii="Arial" w:hAnsi="Arial" w:cs="Arial"/>
        </w:rPr>
        <w:t xml:space="preserve">Personne à contacter pour toutes questions sur l’offre du candidat : </w:t>
      </w:r>
    </w:p>
    <w:p w14:paraId="11579267" w14:textId="77777777" w:rsidR="00CA5F91" w:rsidRPr="00CA5F91" w:rsidRDefault="00CA5F91" w:rsidP="00CA5F91">
      <w:pPr>
        <w:tabs>
          <w:tab w:val="left" w:pos="1980"/>
        </w:tabs>
        <w:ind w:left="720"/>
        <w:rPr>
          <w:rFonts w:ascii="Arial" w:hAnsi="Arial" w:cs="Arial"/>
        </w:rPr>
      </w:pPr>
    </w:p>
    <w:p w14:paraId="679826F9" w14:textId="77777777" w:rsidR="00CA5F91" w:rsidRPr="00CA5F91" w:rsidRDefault="00CA5F91" w:rsidP="00CA5F91">
      <w:pPr>
        <w:pStyle w:val="Titre"/>
        <w:jc w:val="left"/>
        <w:rPr>
          <w:rFonts w:ascii="Arial" w:hAnsi="Arial" w:cs="Arial"/>
        </w:rPr>
      </w:pPr>
      <w:r w:rsidRPr="00CA5F91">
        <w:rPr>
          <w:rFonts w:ascii="Arial" w:hAnsi="Arial" w:cs="Arial"/>
        </w:rPr>
        <w:t>NB : L’ensemble des cadres ci-après est à redimensionner et/ou à dupliquer autant que de besoin</w:t>
      </w:r>
    </w:p>
    <w:p w14:paraId="531C0914" w14:textId="77777777" w:rsidR="00CA5F91" w:rsidRDefault="00CA5F91" w:rsidP="00CA5F91">
      <w:pPr>
        <w:rPr>
          <w:rFonts w:ascii="Arial" w:hAnsi="Arial" w:cs="Arial"/>
          <w:b/>
          <w:bCs/>
          <w:color w:val="FFFFFF"/>
        </w:rPr>
      </w:pPr>
    </w:p>
    <w:p w14:paraId="7595304F" w14:textId="77777777" w:rsidR="00CA5F91" w:rsidRDefault="00CA5F91" w:rsidP="00CA5F91">
      <w:pPr>
        <w:rPr>
          <w:rFonts w:ascii="Arial" w:hAnsi="Arial" w:cs="Arial"/>
          <w:b/>
          <w:bCs/>
          <w:color w:val="FFFFFF"/>
        </w:rPr>
      </w:pPr>
    </w:p>
    <w:p w14:paraId="776B440D" w14:textId="77777777" w:rsidR="00CA5F91" w:rsidRDefault="00CA5F91" w:rsidP="00CA5F91">
      <w:pPr>
        <w:rPr>
          <w:rFonts w:ascii="Arial" w:hAnsi="Arial" w:cs="Arial"/>
          <w:b/>
          <w:bCs/>
          <w:color w:val="FFFFFF"/>
        </w:rPr>
      </w:pPr>
    </w:p>
    <w:p w14:paraId="5E26ECF8" w14:textId="6683F895" w:rsidR="0093266A" w:rsidRPr="00CA5F91" w:rsidRDefault="0093266A" w:rsidP="0093266A">
      <w:pPr>
        <w:spacing w:after="160" w:line="259" w:lineRule="auto"/>
        <w:rPr>
          <w:rFonts w:ascii="Arial" w:hAnsi="Arial" w:cs="Arial"/>
          <w:b/>
          <w:bCs/>
          <w:color w:val="FFFFFF"/>
        </w:rPr>
      </w:pPr>
      <w:r>
        <w:rPr>
          <w:rFonts w:ascii="Arial" w:hAnsi="Arial" w:cs="Arial"/>
          <w:b/>
          <w:bCs/>
          <w:color w:val="FFFFFF"/>
        </w:rPr>
        <w:br w:type="page"/>
      </w:r>
    </w:p>
    <w:p w14:paraId="3682E45C" w14:textId="0AE75EC8" w:rsidR="00CA5F91" w:rsidRPr="00CA5F91" w:rsidRDefault="00CA5F91" w:rsidP="00BB409A">
      <w:pPr>
        <w:shd w:val="clear" w:color="auto" w:fill="333399"/>
        <w:tabs>
          <w:tab w:val="left" w:pos="-142"/>
          <w:tab w:val="left" w:pos="4111"/>
        </w:tabs>
        <w:jc w:val="center"/>
        <w:rPr>
          <w:rFonts w:ascii="Arial" w:hAnsi="Arial" w:cs="Arial"/>
          <w:b/>
          <w:bCs/>
          <w:color w:val="FFFFFF"/>
        </w:rPr>
      </w:pPr>
      <w:r w:rsidRPr="00CA5F91">
        <w:rPr>
          <w:rFonts w:ascii="Arial" w:hAnsi="Arial" w:cs="Arial"/>
          <w:b/>
          <w:bCs/>
          <w:color w:val="FFFFFF"/>
        </w:rPr>
        <w:lastRenderedPageBreak/>
        <w:t xml:space="preserve">1.COMPREHENSION ET ANALYSE DU CONTEXTE, DES ENJEUX ET DES BESOINS DE </w:t>
      </w:r>
      <w:r w:rsidR="004B6BCE">
        <w:rPr>
          <w:rFonts w:ascii="Arial" w:hAnsi="Arial" w:cs="Arial"/>
          <w:b/>
          <w:bCs/>
          <w:color w:val="FFFFFF"/>
        </w:rPr>
        <w:t>FRANCE TRAVAIL</w:t>
      </w:r>
    </w:p>
    <w:p w14:paraId="567F75FC" w14:textId="77777777" w:rsidR="00CA5F91" w:rsidRPr="00CA5F91" w:rsidRDefault="00CA5F91" w:rsidP="00CA5F91">
      <w:pPr>
        <w:rPr>
          <w:rFonts w:ascii="Arial" w:hAnsi="Arial" w:cs="Arial"/>
          <w:b/>
          <w:bCs/>
          <w:color w:val="FFFFFF"/>
        </w:rPr>
      </w:pPr>
    </w:p>
    <w:p w14:paraId="72DE3935" w14:textId="731FE9A2" w:rsidR="00CA5F91" w:rsidRPr="00CA5F91" w:rsidRDefault="00CA5F91" w:rsidP="00CA5F91">
      <w:pPr>
        <w:shd w:val="clear" w:color="auto" w:fill="333399"/>
        <w:tabs>
          <w:tab w:val="left" w:pos="-142"/>
          <w:tab w:val="left" w:pos="4111"/>
        </w:tabs>
        <w:jc w:val="both"/>
        <w:rPr>
          <w:rFonts w:ascii="Arial" w:hAnsi="Arial" w:cs="Arial"/>
          <w:b/>
          <w:bCs/>
          <w:i/>
          <w:color w:val="FFFFFF"/>
        </w:rPr>
      </w:pPr>
      <w:r w:rsidRPr="00CA5F91">
        <w:rPr>
          <w:rFonts w:ascii="Arial" w:hAnsi="Arial" w:cs="Arial"/>
          <w:b/>
          <w:bCs/>
          <w:i/>
          <w:color w:val="FFFFFF"/>
        </w:rPr>
        <w:t xml:space="preserve">1.1 Compréhension générale de </w:t>
      </w:r>
      <w:r w:rsidR="004B6BCE">
        <w:rPr>
          <w:rFonts w:ascii="Arial" w:hAnsi="Arial" w:cs="Arial"/>
          <w:b/>
          <w:bCs/>
          <w:i/>
          <w:color w:val="FFFFFF"/>
        </w:rPr>
        <w:t>France Travail</w:t>
      </w:r>
      <w:r w:rsidRPr="00CA5F91">
        <w:rPr>
          <w:rFonts w:ascii="Arial" w:hAnsi="Arial" w:cs="Arial"/>
          <w:b/>
          <w:bCs/>
          <w:i/>
          <w:color w:val="FFFFFF"/>
        </w:rPr>
        <w:t xml:space="preserve"> </w:t>
      </w:r>
    </w:p>
    <w:p w14:paraId="52459F56" w14:textId="77777777" w:rsidR="00CA5F91" w:rsidRPr="00CA5F91" w:rsidRDefault="00CA5F91" w:rsidP="00CA5F91">
      <w:pPr>
        <w:rPr>
          <w:rFonts w:ascii="Arial" w:hAnsi="Arial" w:cs="Arial"/>
          <w:b/>
          <w:bCs/>
          <w:color w:val="FFFFFF"/>
        </w:rPr>
      </w:pPr>
    </w:p>
    <w:p w14:paraId="53FE9476" w14:textId="61B30BC2" w:rsidR="00CA5F91" w:rsidRPr="00CA5F91" w:rsidRDefault="00CA5F91" w:rsidP="00CA5F91">
      <w:pPr>
        <w:rPr>
          <w:rFonts w:ascii="Arial" w:hAnsi="Arial" w:cs="Arial"/>
        </w:rPr>
      </w:pPr>
      <w:r w:rsidRPr="00CA5F91">
        <w:rPr>
          <w:rFonts w:ascii="Arial" w:hAnsi="Arial" w:cs="Arial"/>
        </w:rPr>
        <w:t>Le candidat expose sa compréhension des enjeux généraux de la mission en décrivant</w:t>
      </w:r>
      <w:r w:rsidR="005476E6">
        <w:rPr>
          <w:rFonts w:ascii="Arial" w:hAnsi="Arial" w:cs="Arial"/>
        </w:rPr>
        <w:t xml:space="preserve"> sa compréhension</w:t>
      </w:r>
      <w:r w:rsidRPr="00CA5F91">
        <w:rPr>
          <w:rFonts w:ascii="Arial" w:hAnsi="Arial" w:cs="Arial"/>
        </w:rPr>
        <w:t xml:space="preserve"> : </w:t>
      </w:r>
    </w:p>
    <w:p w14:paraId="092B41D0" w14:textId="2C2C566C" w:rsidR="005476E6" w:rsidRPr="0050612C" w:rsidRDefault="005476E6" w:rsidP="00CA5F91">
      <w:pPr>
        <w:numPr>
          <w:ilvl w:val="0"/>
          <w:numId w:val="2"/>
        </w:numPr>
        <w:rPr>
          <w:rFonts w:ascii="Arial" w:hAnsi="Arial" w:cs="Arial"/>
          <w:i/>
        </w:rPr>
      </w:pPr>
      <w:r>
        <w:rPr>
          <w:rFonts w:ascii="Arial" w:hAnsi="Arial" w:cs="Arial"/>
        </w:rPr>
        <w:t xml:space="preserve">des missions de France Travail </w:t>
      </w:r>
      <w:r w:rsidR="00CA5F91" w:rsidRPr="00CA5F91">
        <w:rPr>
          <w:rFonts w:ascii="Arial" w:hAnsi="Arial" w:cs="Arial"/>
        </w:rPr>
        <w:t xml:space="preserve"> </w:t>
      </w:r>
    </w:p>
    <w:p w14:paraId="6892541F" w14:textId="3BA2B310" w:rsidR="00CA5F91" w:rsidRPr="00CA5F91" w:rsidRDefault="005476E6" w:rsidP="00CA5F91">
      <w:pPr>
        <w:numPr>
          <w:ilvl w:val="0"/>
          <w:numId w:val="2"/>
        </w:numPr>
        <w:rPr>
          <w:rFonts w:ascii="Arial" w:hAnsi="Arial" w:cs="Arial"/>
          <w:i/>
        </w:rPr>
      </w:pPr>
      <w:r>
        <w:rPr>
          <w:rFonts w:ascii="Arial" w:hAnsi="Arial" w:cs="Arial"/>
        </w:rPr>
        <w:t xml:space="preserve">son </w:t>
      </w:r>
      <w:r w:rsidR="00CA5F91" w:rsidRPr="00CA5F91">
        <w:rPr>
          <w:rFonts w:ascii="Arial" w:hAnsi="Arial" w:cs="Arial"/>
        </w:rPr>
        <w:t xml:space="preserve">organisation </w:t>
      </w:r>
      <w:r>
        <w:rPr>
          <w:rFonts w:ascii="Arial" w:hAnsi="Arial" w:cs="Arial"/>
        </w:rPr>
        <w:t>notamment au regard des différentes Directions impliquées dans la réalisation des prestations du marché</w:t>
      </w:r>
    </w:p>
    <w:p w14:paraId="5C9A5B29" w14:textId="77777777" w:rsidR="00CA5F91" w:rsidRPr="005476E6" w:rsidRDefault="00CA5F91" w:rsidP="0050612C">
      <w:pPr>
        <w:ind w:left="360"/>
        <w:rPr>
          <w:rFonts w:ascii="Arial" w:hAnsi="Arial" w:cs="Arial"/>
        </w:rPr>
      </w:pPr>
    </w:p>
    <w:p w14:paraId="28A82736" w14:textId="74FD1131" w:rsidR="00CA5F91" w:rsidRPr="00CA5F91" w:rsidRDefault="0093266A" w:rsidP="00CA5F91">
      <w:pPr>
        <w:rPr>
          <w:rFonts w:ascii="Arial" w:hAnsi="Arial" w:cs="Arial"/>
          <w:i/>
          <w:color w:val="FF0000"/>
        </w:rPr>
      </w:pPr>
      <w:r w:rsidRPr="00CA5F91">
        <w:rPr>
          <w:rFonts w:ascii="Arial" w:hAnsi="Arial" w:cs="Arial"/>
          <w:noProof/>
        </w:rPr>
        <mc:AlternateContent>
          <mc:Choice Requires="wps">
            <w:drawing>
              <wp:anchor distT="45720" distB="45720" distL="114300" distR="114300" simplePos="0" relativeHeight="251658240" behindDoc="0" locked="0" layoutInCell="1" allowOverlap="1" wp14:anchorId="6E1830F2" wp14:editId="1A8DB19B">
                <wp:simplePos x="0" y="0"/>
                <wp:positionH relativeFrom="margin">
                  <wp:align>right</wp:align>
                </wp:positionH>
                <wp:positionV relativeFrom="paragraph">
                  <wp:posOffset>328930</wp:posOffset>
                </wp:positionV>
                <wp:extent cx="6290945" cy="5826125"/>
                <wp:effectExtent l="0" t="0" r="14605" b="22225"/>
                <wp:wrapSquare wrapText="bothSides"/>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5826642"/>
                        </a:xfrm>
                        <a:prstGeom prst="rect">
                          <a:avLst/>
                        </a:prstGeom>
                        <a:solidFill>
                          <a:srgbClr val="FFFFFF"/>
                        </a:solidFill>
                        <a:ln w="9525">
                          <a:solidFill>
                            <a:srgbClr val="000000"/>
                          </a:solidFill>
                          <a:miter lim="800000"/>
                          <a:headEnd/>
                          <a:tailEnd/>
                        </a:ln>
                      </wps:spPr>
                      <wps:txbx>
                        <w:txbxContent>
                          <w:p w14:paraId="76CE4FDA" w14:textId="77777777" w:rsidR="00CA5F91" w:rsidRDefault="00CA5F91" w:rsidP="00CA5F91"/>
                          <w:p w14:paraId="63DA5F98" w14:textId="77777777" w:rsidR="00CA5F91" w:rsidRDefault="00CA5F91" w:rsidP="00CA5F91"/>
                          <w:p w14:paraId="4B923EBB" w14:textId="77777777" w:rsidR="00CA5F91" w:rsidRDefault="00CA5F91" w:rsidP="00CA5F91"/>
                          <w:p w14:paraId="447D7715" w14:textId="77777777" w:rsidR="00CA5F91" w:rsidRDefault="00CA5F91" w:rsidP="00CA5F91"/>
                          <w:p w14:paraId="1C4E30BB" w14:textId="77777777" w:rsidR="00CA5F91" w:rsidRDefault="00CA5F91" w:rsidP="00CA5F91"/>
                          <w:p w14:paraId="7EB03013" w14:textId="77777777" w:rsidR="00CA5F91" w:rsidRDefault="00CA5F91" w:rsidP="00CA5F91"/>
                          <w:p w14:paraId="4831474E" w14:textId="77777777" w:rsidR="00CA5F91" w:rsidRDefault="00CA5F91" w:rsidP="00CA5F91"/>
                          <w:p w14:paraId="258965A9" w14:textId="77777777" w:rsidR="00CA5F91" w:rsidRDefault="00CA5F91" w:rsidP="00CA5F91"/>
                          <w:p w14:paraId="230DD492" w14:textId="77777777" w:rsidR="00CA5F91" w:rsidRDefault="00CA5F91" w:rsidP="00CA5F91"/>
                          <w:p w14:paraId="64A0A626" w14:textId="77777777" w:rsidR="00CA5F91" w:rsidRDefault="00CA5F91" w:rsidP="00CA5F91"/>
                          <w:p w14:paraId="0212FA17" w14:textId="77777777" w:rsidR="00CA5F91" w:rsidRDefault="00CA5F91" w:rsidP="00CA5F91"/>
                          <w:p w14:paraId="2D11089E" w14:textId="77777777" w:rsidR="00CA5F91" w:rsidRDefault="00CA5F91" w:rsidP="00CA5F9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1830F2" id="_x0000_t202" coordsize="21600,21600" o:spt="202" path="m,l,21600r21600,l21600,xe">
                <v:stroke joinstyle="miter"/>
                <v:path gradientshapeok="t" o:connecttype="rect"/>
              </v:shapetype>
              <v:shape id="Zone de texte 8" o:spid="_x0000_s1026" type="#_x0000_t202" style="position:absolute;margin-left:444.15pt;margin-top:25.9pt;width:495.35pt;height:458.75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">
                <v:textbox>
                  <w:txbxContent>
                    <w:p w14:paraId="76CE4FDA" w14:textId="77777777" w:rsidR="00CA5F91" w:rsidRDefault="00CA5F91" w:rsidP="00CA5F91"/>
                    <w:p w14:paraId="63DA5F98" w14:textId="77777777" w:rsidR="00CA5F91" w:rsidRDefault="00CA5F91" w:rsidP="00CA5F91"/>
                    <w:p w14:paraId="4B923EBB" w14:textId="77777777" w:rsidR="00CA5F91" w:rsidRDefault="00CA5F91" w:rsidP="00CA5F91"/>
                    <w:p w14:paraId="447D7715" w14:textId="77777777" w:rsidR="00CA5F91" w:rsidRDefault="00CA5F91" w:rsidP="00CA5F91"/>
                    <w:p w14:paraId="1C4E30BB" w14:textId="77777777" w:rsidR="00CA5F91" w:rsidRDefault="00CA5F91" w:rsidP="00CA5F91"/>
                    <w:p w14:paraId="7EB03013" w14:textId="77777777" w:rsidR="00CA5F91" w:rsidRDefault="00CA5F91" w:rsidP="00CA5F91"/>
                    <w:p w14:paraId="4831474E" w14:textId="77777777" w:rsidR="00CA5F91" w:rsidRDefault="00CA5F91" w:rsidP="00CA5F91"/>
                    <w:p w14:paraId="258965A9" w14:textId="77777777" w:rsidR="00CA5F91" w:rsidRDefault="00CA5F91" w:rsidP="00CA5F91"/>
                    <w:p w14:paraId="230DD492" w14:textId="77777777" w:rsidR="00CA5F91" w:rsidRDefault="00CA5F91" w:rsidP="00CA5F91"/>
                    <w:p w14:paraId="64A0A626" w14:textId="77777777" w:rsidR="00CA5F91" w:rsidRDefault="00CA5F91" w:rsidP="00CA5F91"/>
                    <w:p w14:paraId="0212FA17" w14:textId="77777777" w:rsidR="00CA5F91" w:rsidRDefault="00CA5F91" w:rsidP="00CA5F91"/>
                    <w:p w14:paraId="2D11089E" w14:textId="77777777" w:rsidR="00CA5F91" w:rsidRDefault="00CA5F91" w:rsidP="00CA5F91"/>
                  </w:txbxContent>
                </v:textbox>
                <w10:wrap type="square" anchorx="margin"/>
              </v:shape>
            </w:pict>
          </mc:Fallback>
        </mc:AlternateContent>
      </w:r>
      <w:r w:rsidR="00CA5F91" w:rsidRPr="00CA5F91">
        <w:rPr>
          <w:rFonts w:ascii="Arial" w:hAnsi="Arial" w:cs="Arial"/>
          <w:i/>
          <w:color w:val="00B050"/>
        </w:rPr>
        <w:t>Le candidat propose une réponse en un maximum de 3 pages pour cet item.</w:t>
      </w:r>
    </w:p>
    <w:p w14:paraId="34B3C44F" w14:textId="5A366CE9" w:rsidR="00CA5F91" w:rsidRPr="00CA5F91" w:rsidRDefault="00CA5F91" w:rsidP="00CA5F91">
      <w:pPr>
        <w:rPr>
          <w:rFonts w:ascii="Arial" w:hAnsi="Arial" w:cs="Arial"/>
          <w:i/>
        </w:rPr>
      </w:pPr>
    </w:p>
    <w:p w14:paraId="249F9851" w14:textId="308BB206" w:rsidR="00CA5F91" w:rsidRPr="00257531" w:rsidRDefault="0093266A" w:rsidP="00257531">
      <w:pPr>
        <w:spacing w:after="160" w:line="259" w:lineRule="auto"/>
        <w:rPr>
          <w:rFonts w:ascii="Arial" w:hAnsi="Arial" w:cs="Arial"/>
          <w:i/>
        </w:rPr>
      </w:pPr>
      <w:r>
        <w:rPr>
          <w:rFonts w:ascii="Arial" w:hAnsi="Arial" w:cs="Arial"/>
          <w:i/>
        </w:rPr>
        <w:br w:type="page"/>
      </w:r>
    </w:p>
    <w:p w14:paraId="19A33412" w14:textId="2B094501" w:rsidR="00CA5F91" w:rsidRPr="00CA5F91" w:rsidRDefault="00CA5F91" w:rsidP="00CA5F91">
      <w:pPr>
        <w:shd w:val="clear" w:color="auto" w:fill="333399"/>
        <w:tabs>
          <w:tab w:val="left" w:pos="-142"/>
          <w:tab w:val="left" w:pos="4111"/>
        </w:tabs>
        <w:jc w:val="both"/>
        <w:rPr>
          <w:rFonts w:ascii="Arial" w:hAnsi="Arial" w:cs="Arial"/>
          <w:b/>
          <w:bCs/>
          <w:i/>
          <w:color w:val="FFFFFF"/>
        </w:rPr>
      </w:pPr>
      <w:r w:rsidRPr="00CA5F91">
        <w:rPr>
          <w:rFonts w:ascii="Arial" w:hAnsi="Arial" w:cs="Arial"/>
          <w:b/>
          <w:bCs/>
          <w:i/>
          <w:color w:val="FFFFFF"/>
        </w:rPr>
        <w:lastRenderedPageBreak/>
        <w:t xml:space="preserve">1.2 </w:t>
      </w:r>
      <w:r w:rsidR="00AD6B3E">
        <w:rPr>
          <w:rFonts w:ascii="Arial" w:hAnsi="Arial" w:cs="Arial"/>
          <w:b/>
          <w:bCs/>
          <w:i/>
          <w:color w:val="FFFFFF"/>
        </w:rPr>
        <w:t>Compréhension de l’objet du marché et du contexte dans lequel s’inscrit ce marché</w:t>
      </w:r>
    </w:p>
    <w:p w14:paraId="25114572" w14:textId="77777777" w:rsidR="00CA5F91" w:rsidRPr="00CA5F91" w:rsidRDefault="00CA5F91" w:rsidP="00CA5F91">
      <w:pPr>
        <w:rPr>
          <w:rFonts w:ascii="Arial" w:hAnsi="Arial" w:cs="Arial"/>
          <w:b/>
          <w:bCs/>
          <w:color w:val="FFFFFF"/>
        </w:rPr>
      </w:pPr>
    </w:p>
    <w:p w14:paraId="22A1F504" w14:textId="77777777" w:rsidR="00CA5F91" w:rsidRPr="00CA5F91" w:rsidRDefault="00CA5F91" w:rsidP="0052029D">
      <w:pPr>
        <w:jc w:val="both"/>
        <w:rPr>
          <w:rFonts w:ascii="Arial" w:hAnsi="Arial" w:cs="Arial"/>
        </w:rPr>
      </w:pPr>
      <w:r w:rsidRPr="00CA5F91">
        <w:rPr>
          <w:rFonts w:ascii="Arial" w:hAnsi="Arial" w:cs="Arial"/>
        </w:rPr>
        <w:t xml:space="preserve">Le candidat expose son analyse concernant : </w:t>
      </w:r>
    </w:p>
    <w:p w14:paraId="3A4162AF" w14:textId="58B94BB2" w:rsidR="00CA5F91" w:rsidRPr="00CA5F91" w:rsidRDefault="00CA5F91" w:rsidP="0052029D">
      <w:pPr>
        <w:numPr>
          <w:ilvl w:val="0"/>
          <w:numId w:val="2"/>
        </w:numPr>
        <w:jc w:val="both"/>
        <w:rPr>
          <w:rFonts w:ascii="Arial" w:hAnsi="Arial" w:cs="Arial"/>
          <w:i/>
        </w:rPr>
      </w:pPr>
      <w:r w:rsidRPr="00CA5F91">
        <w:rPr>
          <w:rFonts w:ascii="Arial" w:hAnsi="Arial" w:cs="Arial"/>
        </w:rPr>
        <w:t>Les enj</w:t>
      </w:r>
      <w:r w:rsidR="005238B2">
        <w:rPr>
          <w:rFonts w:ascii="Arial" w:hAnsi="Arial" w:cs="Arial"/>
        </w:rPr>
        <w:t>eux et problématiques identifié</w:t>
      </w:r>
      <w:r w:rsidRPr="00CA5F91">
        <w:rPr>
          <w:rFonts w:ascii="Arial" w:hAnsi="Arial" w:cs="Arial"/>
        </w:rPr>
        <w:t>s pour la mission d’accompagnement dans le cadre du présent marché (exemples non exhaustifs : liés au périmètre, aux volumes</w:t>
      </w:r>
      <w:r w:rsidR="00C45184">
        <w:rPr>
          <w:rFonts w:ascii="Arial" w:hAnsi="Arial" w:cs="Arial"/>
        </w:rPr>
        <w:t xml:space="preserve"> </w:t>
      </w:r>
      <w:r w:rsidR="00376485" w:rsidRPr="00CA5F91">
        <w:rPr>
          <w:rFonts w:ascii="Arial" w:hAnsi="Arial" w:cs="Arial"/>
        </w:rPr>
        <w:t>etc.</w:t>
      </w:r>
      <w:r w:rsidRPr="00CA5F91">
        <w:rPr>
          <w:rFonts w:ascii="Arial" w:hAnsi="Arial" w:cs="Arial"/>
        </w:rPr>
        <w:t>).</w:t>
      </w:r>
    </w:p>
    <w:p w14:paraId="7973B14E" w14:textId="70425DEA" w:rsidR="00CA5F91" w:rsidRPr="00813B3A" w:rsidRDefault="00CA5F91" w:rsidP="0052029D">
      <w:pPr>
        <w:numPr>
          <w:ilvl w:val="0"/>
          <w:numId w:val="2"/>
        </w:numPr>
        <w:jc w:val="both"/>
        <w:rPr>
          <w:rFonts w:ascii="Arial" w:hAnsi="Arial" w:cs="Arial"/>
          <w:i/>
        </w:rPr>
      </w:pPr>
      <w:r w:rsidRPr="00CA5F91">
        <w:rPr>
          <w:rFonts w:ascii="Arial" w:hAnsi="Arial" w:cs="Arial"/>
        </w:rPr>
        <w:t xml:space="preserve">Les contraintes </w:t>
      </w:r>
      <w:r w:rsidR="00376485" w:rsidRPr="00CA5F91">
        <w:rPr>
          <w:rFonts w:ascii="Arial" w:hAnsi="Arial" w:cs="Arial"/>
        </w:rPr>
        <w:t>organisationnelles</w:t>
      </w:r>
      <w:r w:rsidR="00376485">
        <w:rPr>
          <w:rFonts w:ascii="Arial" w:hAnsi="Arial" w:cs="Arial"/>
        </w:rPr>
        <w:t xml:space="preserve"> </w:t>
      </w:r>
      <w:r w:rsidR="00376485" w:rsidRPr="00CA5F91">
        <w:rPr>
          <w:rFonts w:ascii="Arial" w:hAnsi="Arial" w:cs="Arial"/>
        </w:rPr>
        <w:t>techniques</w:t>
      </w:r>
      <w:r w:rsidR="005476E6">
        <w:rPr>
          <w:rFonts w:ascii="Arial" w:hAnsi="Arial" w:cs="Arial"/>
        </w:rPr>
        <w:t xml:space="preserve"> et réglementaires que</w:t>
      </w:r>
      <w:r w:rsidRPr="00CA5F91">
        <w:rPr>
          <w:rFonts w:ascii="Arial" w:hAnsi="Arial" w:cs="Arial"/>
        </w:rPr>
        <w:t xml:space="preserve"> </w:t>
      </w:r>
      <w:r w:rsidR="004B6BCE">
        <w:rPr>
          <w:rFonts w:ascii="Arial" w:hAnsi="Arial" w:cs="Arial"/>
        </w:rPr>
        <w:t>France Travail</w:t>
      </w:r>
      <w:r w:rsidRPr="00CA5F91">
        <w:rPr>
          <w:rFonts w:ascii="Arial" w:hAnsi="Arial" w:cs="Arial"/>
        </w:rPr>
        <w:t xml:space="preserve"> </w:t>
      </w:r>
      <w:r w:rsidR="005476E6">
        <w:rPr>
          <w:rFonts w:ascii="Arial" w:hAnsi="Arial" w:cs="Arial"/>
        </w:rPr>
        <w:t xml:space="preserve">doit </w:t>
      </w:r>
      <w:r w:rsidRPr="00CA5F91">
        <w:rPr>
          <w:rFonts w:ascii="Arial" w:hAnsi="Arial" w:cs="Arial"/>
        </w:rPr>
        <w:t xml:space="preserve">prendre en compte dans le cadre de la réalisation du marché. </w:t>
      </w:r>
    </w:p>
    <w:p w14:paraId="66660674" w14:textId="3366C6BB" w:rsidR="00CA5F91" w:rsidRPr="00CA5F91" w:rsidRDefault="002B4C8C" w:rsidP="00CA5F91">
      <w:pPr>
        <w:rPr>
          <w:rFonts w:ascii="Arial" w:hAnsi="Arial" w:cs="Arial"/>
        </w:rPr>
      </w:pPr>
      <w:r w:rsidRPr="00CA5F91">
        <w:rPr>
          <w:rFonts w:ascii="Arial" w:hAnsi="Arial" w:cs="Arial"/>
          <w:noProof/>
        </w:rPr>
        <mc:AlternateContent>
          <mc:Choice Requires="wps">
            <w:drawing>
              <wp:anchor distT="45720" distB="45720" distL="114300" distR="114300" simplePos="0" relativeHeight="251658241" behindDoc="0" locked="0" layoutInCell="1" allowOverlap="1" wp14:anchorId="67B93D70" wp14:editId="2DC4F74A">
                <wp:simplePos x="0" y="0"/>
                <wp:positionH relativeFrom="margin">
                  <wp:align>right</wp:align>
                </wp:positionH>
                <wp:positionV relativeFrom="paragraph">
                  <wp:posOffset>283210</wp:posOffset>
                </wp:positionV>
                <wp:extent cx="6290945" cy="6858000"/>
                <wp:effectExtent l="0" t="0" r="14605" b="19050"/>
                <wp:wrapSquare wrapText="bothSides"/>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6858000"/>
                        </a:xfrm>
                        <a:prstGeom prst="rect">
                          <a:avLst/>
                        </a:prstGeom>
                        <a:solidFill>
                          <a:srgbClr val="FFFFFF"/>
                        </a:solidFill>
                        <a:ln w="9525">
                          <a:solidFill>
                            <a:srgbClr val="000000"/>
                          </a:solidFill>
                          <a:miter lim="800000"/>
                          <a:headEnd/>
                          <a:tailEnd/>
                        </a:ln>
                      </wps:spPr>
                      <wps:txbx>
                        <w:txbxContent>
                          <w:p w14:paraId="4DA722A0" w14:textId="77777777" w:rsidR="00CA5F91" w:rsidRDefault="00CA5F91" w:rsidP="00CA5F91"/>
                          <w:p w14:paraId="1FE8207B" w14:textId="77777777" w:rsidR="00CA5F91" w:rsidRDefault="00CA5F91" w:rsidP="00CA5F91"/>
                          <w:p w14:paraId="2732D126" w14:textId="77777777" w:rsidR="00CA5F91" w:rsidRDefault="00CA5F91" w:rsidP="00CA5F91"/>
                          <w:p w14:paraId="638E56B3" w14:textId="77777777" w:rsidR="00CA5F91" w:rsidRDefault="00CA5F91" w:rsidP="00CA5F91"/>
                          <w:p w14:paraId="66A0FE32" w14:textId="77777777" w:rsidR="00CA5F91" w:rsidRDefault="00CA5F91" w:rsidP="00CA5F91"/>
                          <w:p w14:paraId="4944B6F4" w14:textId="77777777" w:rsidR="00CA5F91" w:rsidRDefault="00CA5F91" w:rsidP="00CA5F91"/>
                          <w:p w14:paraId="6C2B92F8" w14:textId="77777777" w:rsidR="00CA5F91" w:rsidRDefault="00CA5F91" w:rsidP="00CA5F91"/>
                          <w:p w14:paraId="5EB21640" w14:textId="77777777" w:rsidR="00CA5F91" w:rsidRDefault="00CA5F91" w:rsidP="00CA5F91"/>
                          <w:p w14:paraId="710C6D4A" w14:textId="77777777" w:rsidR="00CA5F91" w:rsidRDefault="00CA5F91" w:rsidP="00CA5F91"/>
                          <w:p w14:paraId="04C99A23" w14:textId="77777777" w:rsidR="00CA5F91" w:rsidRDefault="00CA5F91" w:rsidP="00CA5F91"/>
                          <w:p w14:paraId="452AD3B5" w14:textId="77777777" w:rsidR="00CA5F91" w:rsidRDefault="00CA5F91" w:rsidP="00CA5F91"/>
                          <w:p w14:paraId="170899ED" w14:textId="77777777" w:rsidR="00CA5F91" w:rsidRDefault="00CA5F91" w:rsidP="00CA5F9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B93D70" id="Zone de texte 7" o:spid="_x0000_s1027" type="#_x0000_t202" style="position:absolute;margin-left:444.15pt;margin-top:22.3pt;width:495.35pt;height:540pt;z-index:251658241;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">
                <v:textbox>
                  <w:txbxContent>
                    <w:p w14:paraId="4DA722A0" w14:textId="77777777" w:rsidR="00CA5F91" w:rsidRDefault="00CA5F91" w:rsidP="00CA5F91"/>
                    <w:p w14:paraId="1FE8207B" w14:textId="77777777" w:rsidR="00CA5F91" w:rsidRDefault="00CA5F91" w:rsidP="00CA5F91"/>
                    <w:p w14:paraId="2732D126" w14:textId="77777777" w:rsidR="00CA5F91" w:rsidRDefault="00CA5F91" w:rsidP="00CA5F91"/>
                    <w:p w14:paraId="638E56B3" w14:textId="77777777" w:rsidR="00CA5F91" w:rsidRDefault="00CA5F91" w:rsidP="00CA5F91"/>
                    <w:p w14:paraId="66A0FE32" w14:textId="77777777" w:rsidR="00CA5F91" w:rsidRDefault="00CA5F91" w:rsidP="00CA5F91"/>
                    <w:p w14:paraId="4944B6F4" w14:textId="77777777" w:rsidR="00CA5F91" w:rsidRDefault="00CA5F91" w:rsidP="00CA5F91"/>
                    <w:p w14:paraId="6C2B92F8" w14:textId="77777777" w:rsidR="00CA5F91" w:rsidRDefault="00CA5F91" w:rsidP="00CA5F91"/>
                    <w:p w14:paraId="5EB21640" w14:textId="77777777" w:rsidR="00CA5F91" w:rsidRDefault="00CA5F91" w:rsidP="00CA5F91"/>
                    <w:p w14:paraId="710C6D4A" w14:textId="77777777" w:rsidR="00CA5F91" w:rsidRDefault="00CA5F91" w:rsidP="00CA5F91"/>
                    <w:p w14:paraId="04C99A23" w14:textId="77777777" w:rsidR="00CA5F91" w:rsidRDefault="00CA5F91" w:rsidP="00CA5F91"/>
                    <w:p w14:paraId="452AD3B5" w14:textId="77777777" w:rsidR="00CA5F91" w:rsidRDefault="00CA5F91" w:rsidP="00CA5F91"/>
                    <w:p w14:paraId="170899ED" w14:textId="77777777" w:rsidR="00CA5F91" w:rsidRDefault="00CA5F91" w:rsidP="00CA5F91"/>
                  </w:txbxContent>
                </v:textbox>
                <w10:wrap type="square" anchorx="margin"/>
              </v:shape>
            </w:pict>
          </mc:Fallback>
        </mc:AlternateContent>
      </w:r>
    </w:p>
    <w:p w14:paraId="26CE78F5" w14:textId="77777777" w:rsidR="00CA5F91" w:rsidRPr="00CA5F91" w:rsidRDefault="00CA5F91" w:rsidP="00CA5F91">
      <w:pPr>
        <w:rPr>
          <w:rFonts w:ascii="Arial" w:hAnsi="Arial" w:cs="Arial"/>
        </w:rPr>
      </w:pPr>
    </w:p>
    <w:p w14:paraId="54F2698A" w14:textId="75FE425A" w:rsidR="00CA5F91" w:rsidRPr="00CA5F91" w:rsidRDefault="002B4C8C" w:rsidP="00BF2516">
      <w:pPr>
        <w:spacing w:after="160" w:line="259" w:lineRule="auto"/>
        <w:rPr>
          <w:rFonts w:ascii="Arial" w:hAnsi="Arial" w:cs="Arial"/>
        </w:rPr>
      </w:pPr>
      <w:r>
        <w:rPr>
          <w:rFonts w:ascii="Arial" w:hAnsi="Arial" w:cs="Arial"/>
        </w:rPr>
        <w:br w:type="page"/>
      </w:r>
    </w:p>
    <w:p w14:paraId="72C7A759" w14:textId="77777777" w:rsidR="00CA5F91" w:rsidRPr="00CA5F91" w:rsidRDefault="00CA5F91" w:rsidP="00B62CB7">
      <w:pPr>
        <w:shd w:val="clear" w:color="auto" w:fill="333399"/>
        <w:tabs>
          <w:tab w:val="left" w:pos="-142"/>
          <w:tab w:val="left" w:pos="4111"/>
        </w:tabs>
        <w:rPr>
          <w:rFonts w:ascii="Arial" w:hAnsi="Arial" w:cs="Arial"/>
          <w:b/>
          <w:bCs/>
          <w:color w:val="FFFFFF"/>
        </w:rPr>
      </w:pPr>
      <w:r w:rsidRPr="00CA5F91">
        <w:rPr>
          <w:rFonts w:ascii="Arial" w:hAnsi="Arial" w:cs="Arial"/>
          <w:b/>
          <w:bCs/>
          <w:color w:val="FFFFFF"/>
        </w:rPr>
        <w:lastRenderedPageBreak/>
        <w:t>2. METHODOLOGIE ET ORGANISATION PROPOSEES DANS LE CADRE DE LA REALISATION DES PRESTATIONS DU MARCHE</w:t>
      </w:r>
    </w:p>
    <w:p w14:paraId="7B752BA6" w14:textId="77777777" w:rsidR="00CA5F91" w:rsidRPr="00CA5F91" w:rsidRDefault="00CA5F91" w:rsidP="00CA5F91">
      <w:pPr>
        <w:rPr>
          <w:rFonts w:ascii="Arial" w:hAnsi="Arial" w:cs="Arial"/>
        </w:rPr>
      </w:pPr>
    </w:p>
    <w:p w14:paraId="59188533" w14:textId="2671621F" w:rsidR="00CA5F91" w:rsidRPr="00CA5F91" w:rsidRDefault="00CA5F91" w:rsidP="65F36425">
      <w:pPr>
        <w:shd w:val="clear" w:color="auto" w:fill="333399"/>
        <w:tabs>
          <w:tab w:val="left" w:pos="4111"/>
        </w:tabs>
        <w:jc w:val="both"/>
        <w:rPr>
          <w:rFonts w:ascii="Arial" w:hAnsi="Arial" w:cs="Arial"/>
          <w:b/>
          <w:bCs/>
          <w:i/>
          <w:color w:val="FFFFFF"/>
        </w:rPr>
      </w:pPr>
      <w:r w:rsidRPr="789EF0E6">
        <w:rPr>
          <w:rFonts w:ascii="Arial" w:hAnsi="Arial" w:cs="Arial"/>
          <w:b/>
          <w:bCs/>
          <w:color w:val="FFFFFF" w:themeColor="background1"/>
        </w:rPr>
        <w:t>2.1</w:t>
      </w:r>
      <w:r w:rsidRPr="789EF0E6">
        <w:rPr>
          <w:rFonts w:ascii="Arial" w:hAnsi="Arial" w:cs="Arial"/>
          <w:b/>
          <w:bCs/>
          <w:i/>
          <w:iCs/>
          <w:color w:val="FFFFFF" w:themeColor="background1"/>
        </w:rPr>
        <w:t xml:space="preserve"> </w:t>
      </w:r>
      <w:r w:rsidR="2C65D9A5" w:rsidRPr="789EF0E6">
        <w:rPr>
          <w:rFonts w:ascii="Arial" w:hAnsi="Arial" w:cs="Arial"/>
          <w:b/>
          <w:bCs/>
          <w:i/>
          <w:iCs/>
          <w:color w:val="FFFFFF" w:themeColor="background1"/>
        </w:rPr>
        <w:t xml:space="preserve">Méthodologie </w:t>
      </w:r>
      <w:r w:rsidR="00A479C4">
        <w:rPr>
          <w:rFonts w:ascii="Arial" w:hAnsi="Arial" w:cs="Arial"/>
          <w:b/>
          <w:bCs/>
          <w:i/>
          <w:iCs/>
          <w:color w:val="FFFFFF" w:themeColor="background1"/>
        </w:rPr>
        <w:t xml:space="preserve">proposée pour la réalisation </w:t>
      </w:r>
      <w:r w:rsidR="2C65D9A5" w:rsidRPr="789EF0E6">
        <w:rPr>
          <w:rFonts w:ascii="Arial" w:hAnsi="Arial" w:cs="Arial"/>
          <w:b/>
          <w:bCs/>
          <w:i/>
          <w:iCs/>
          <w:color w:val="FFFFFF" w:themeColor="background1"/>
        </w:rPr>
        <w:t>de l’AIPD</w:t>
      </w:r>
      <w:r w:rsidR="00096F12" w:rsidRPr="789EF0E6">
        <w:rPr>
          <w:rFonts w:ascii="Arial" w:hAnsi="Arial" w:cs="Arial"/>
          <w:b/>
          <w:bCs/>
          <w:i/>
          <w:iCs/>
          <w:color w:val="FFFFFF" w:themeColor="background1"/>
        </w:rPr>
        <w:t xml:space="preserve"> </w:t>
      </w:r>
      <w:r w:rsidRPr="789EF0E6">
        <w:rPr>
          <w:rFonts w:ascii="Arial" w:hAnsi="Arial" w:cs="Arial"/>
          <w:b/>
          <w:bCs/>
          <w:i/>
          <w:iCs/>
          <w:color w:val="FFFFFF" w:themeColor="background1"/>
        </w:rPr>
        <w:t xml:space="preserve"> </w:t>
      </w:r>
    </w:p>
    <w:p w14:paraId="221F5884" w14:textId="77777777" w:rsidR="00655FDB" w:rsidRDefault="00655FDB" w:rsidP="65F36425">
      <w:pPr>
        <w:jc w:val="both"/>
        <w:rPr>
          <w:rFonts w:ascii="Arial" w:hAnsi="Arial" w:cs="Arial"/>
          <w:iCs/>
        </w:rPr>
      </w:pPr>
    </w:p>
    <w:p w14:paraId="24AB709D" w14:textId="639544DF" w:rsidR="63816BB4" w:rsidRDefault="63816BB4" w:rsidP="789EF0E6">
      <w:pPr>
        <w:jc w:val="both"/>
        <w:rPr>
          <w:rFonts w:ascii="Arial" w:hAnsi="Arial" w:cs="Arial"/>
        </w:rPr>
      </w:pPr>
      <w:r w:rsidRPr="789EF0E6">
        <w:rPr>
          <w:rFonts w:ascii="Arial" w:hAnsi="Arial" w:cs="Arial"/>
        </w:rPr>
        <w:t>Le candidat décrit :</w:t>
      </w:r>
    </w:p>
    <w:p w14:paraId="0C56759A" w14:textId="6C78971A" w:rsidR="63816BB4" w:rsidRDefault="63816BB4" w:rsidP="789EF0E6">
      <w:pPr>
        <w:pStyle w:val="Paragraphedeliste"/>
        <w:numPr>
          <w:ilvl w:val="0"/>
          <w:numId w:val="4"/>
        </w:numPr>
        <w:jc w:val="both"/>
        <w:rPr>
          <w:rFonts w:ascii="Arial" w:hAnsi="Arial" w:cs="Arial"/>
        </w:rPr>
      </w:pPr>
      <w:r w:rsidRPr="789EF0E6">
        <w:rPr>
          <w:rFonts w:ascii="Arial" w:hAnsi="Arial" w:cs="Arial"/>
        </w:rPr>
        <w:t>Comment il s’approprie le traitement de données personnelles qu’il conviendra de documenter et proposera une méthode de bonne compréhension de ces traitements à documenter.</w:t>
      </w:r>
    </w:p>
    <w:p w14:paraId="78A8F950" w14:textId="1A46C07A" w:rsidR="63816BB4" w:rsidRPr="0088102F" w:rsidRDefault="63816BB4" w:rsidP="789EF0E6">
      <w:pPr>
        <w:pStyle w:val="Paragraphedeliste"/>
        <w:numPr>
          <w:ilvl w:val="0"/>
          <w:numId w:val="4"/>
        </w:numPr>
        <w:jc w:val="both"/>
        <w:rPr>
          <w:rFonts w:ascii="Arial" w:hAnsi="Arial" w:cs="Arial"/>
        </w:rPr>
      </w:pPr>
      <w:r w:rsidRPr="0088102F">
        <w:rPr>
          <w:rFonts w:ascii="Arial" w:hAnsi="Arial" w:cs="Arial"/>
        </w:rPr>
        <w:t>La méthodologie mise en place pour la rédaction des AIPD notamment sur l’organisation et la coordination des différentes réunions de travail avec les métiers et l’ensemble des acteurs intervenant dans le traitement de données</w:t>
      </w:r>
      <w:r w:rsidR="69E1A222" w:rsidRPr="0088102F">
        <w:rPr>
          <w:rFonts w:ascii="Arial" w:hAnsi="Arial" w:cs="Arial"/>
        </w:rPr>
        <w:t xml:space="preserve"> ;</w:t>
      </w:r>
    </w:p>
    <w:p w14:paraId="40C195E9" w14:textId="77777777" w:rsidR="0088102F" w:rsidRDefault="0088102F" w:rsidP="0088102F">
      <w:pPr>
        <w:pStyle w:val="Paragraphedeliste"/>
        <w:jc w:val="both"/>
        <w:rPr>
          <w:rFonts w:ascii="Arial" w:hAnsi="Arial" w:cs="Arial"/>
          <w:highlight w:val="yellow"/>
        </w:rPr>
      </w:pPr>
    </w:p>
    <w:p w14:paraId="23F285AF" w14:textId="5257D674" w:rsidR="63816BB4" w:rsidRDefault="63816BB4" w:rsidP="00B67AF5">
      <w:pPr>
        <w:pStyle w:val="Paragraphedeliste"/>
        <w:ind w:left="284"/>
        <w:jc w:val="both"/>
        <w:rPr>
          <w:rFonts w:ascii="Arial" w:hAnsi="Arial" w:cs="Arial"/>
          <w:i/>
          <w:iCs/>
        </w:rPr>
      </w:pPr>
      <w:r>
        <w:rPr>
          <w:noProof/>
        </w:rPr>
        <mc:AlternateContent>
          <mc:Choice Requires="wps">
            <w:drawing>
              <wp:inline distT="0" distB="0" distL="114300" distR="114300" wp14:anchorId="425978F3" wp14:editId="744C8E39">
                <wp:extent cx="6029864" cy="6202392"/>
                <wp:effectExtent l="0" t="0" r="28575" b="27305"/>
                <wp:docPr id="1949327889" name="Zone de texte 15"/>
                <wp:cNvGraphicFramePr/>
                <a:graphic xmlns:a="http://schemas.openxmlformats.org/drawingml/2006/main">
                  <a:graphicData uri="http://schemas.microsoft.com/office/word/2010/wordprocessingShape">
                    <wps:wsp>
                      <wps:cNvSpPr txBox="1"/>
                      <wps:spPr>
                        <a:xfrm>
                          <a:off x="0" y="0"/>
                          <a:ext cx="6029864" cy="6202392"/>
                        </a:xfrm>
                        <a:prstGeom prst="rect">
                          <a:avLst/>
                        </a:prstGeom>
                        <a:solidFill>
                          <a:schemeClr val="lt1"/>
                        </a:solidFill>
                        <a:ln w="6350">
                          <a:solidFill>
                            <a:prstClr val="black"/>
                          </a:solidFill>
                        </a:ln>
                      </wps:spPr>
                      <wps:txbx>
                        <w:txbxContent>
                          <w:p w14:paraId="331300B5" w14:textId="77777777" w:rsidR="00BF2516" w:rsidRDefault="00BF25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25978F3" id="Zone de texte 15" o:spid="_x0000_s1028" type="#_x0000_t202" style="width:474.8pt;height:48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" fillcolor="white [3201]" strokeweight=".5pt">
                <v:textbox>
                  <w:txbxContent>
                    <w:p w14:paraId="331300B5" w14:textId="77777777" w:rsidR="00BF2516" w:rsidRDefault="00BF2516"/>
                  </w:txbxContent>
                </v:textbox>
                <w10:anchorlock/>
              </v:shape>
            </w:pict>
          </mc:Fallback>
        </mc:AlternateContent>
      </w:r>
    </w:p>
    <w:p w14:paraId="4C580545" w14:textId="77777777" w:rsidR="789EF0E6" w:rsidRDefault="789EF0E6" w:rsidP="789EF0E6">
      <w:pPr>
        <w:jc w:val="both"/>
        <w:rPr>
          <w:rFonts w:ascii="Arial" w:hAnsi="Arial" w:cs="Arial"/>
          <w:i/>
          <w:iCs/>
        </w:rPr>
      </w:pPr>
    </w:p>
    <w:p w14:paraId="41CB5F2B" w14:textId="77777777" w:rsidR="789EF0E6" w:rsidRDefault="789EF0E6" w:rsidP="789EF0E6">
      <w:pPr>
        <w:jc w:val="both"/>
        <w:rPr>
          <w:rFonts w:ascii="Arial" w:hAnsi="Arial" w:cs="Arial"/>
          <w:i/>
          <w:iCs/>
        </w:rPr>
      </w:pPr>
    </w:p>
    <w:p w14:paraId="77B7B89A" w14:textId="77777777" w:rsidR="789EF0E6" w:rsidRDefault="789EF0E6" w:rsidP="789EF0E6">
      <w:pPr>
        <w:jc w:val="both"/>
        <w:rPr>
          <w:rFonts w:ascii="Arial" w:hAnsi="Arial" w:cs="Arial"/>
          <w:i/>
          <w:iCs/>
        </w:rPr>
      </w:pPr>
    </w:p>
    <w:p w14:paraId="13F80BD7" w14:textId="4DEF351E" w:rsidR="789EF0E6" w:rsidRDefault="789EF0E6" w:rsidP="789EF0E6">
      <w:pPr>
        <w:jc w:val="both"/>
        <w:rPr>
          <w:rFonts w:ascii="Arial" w:hAnsi="Arial" w:cs="Arial"/>
        </w:rPr>
      </w:pPr>
    </w:p>
    <w:p w14:paraId="602A4456" w14:textId="77777777" w:rsidR="00655FDB" w:rsidRDefault="00655FDB" w:rsidP="65F36425">
      <w:pPr>
        <w:jc w:val="both"/>
        <w:rPr>
          <w:rFonts w:ascii="Arial" w:hAnsi="Arial" w:cs="Arial"/>
          <w:iCs/>
        </w:rPr>
      </w:pPr>
    </w:p>
    <w:p w14:paraId="3920F171" w14:textId="2098765D" w:rsidR="00655FDB" w:rsidRDefault="0620CD88" w:rsidP="789EF0E6">
      <w:pPr>
        <w:shd w:val="clear" w:color="auto" w:fill="333399"/>
        <w:tabs>
          <w:tab w:val="left" w:pos="4111"/>
        </w:tabs>
        <w:jc w:val="both"/>
        <w:rPr>
          <w:rFonts w:ascii="Arial" w:hAnsi="Arial" w:cs="Arial"/>
          <w:b/>
          <w:bCs/>
          <w:i/>
          <w:iCs/>
          <w:color w:val="FFFFFF" w:themeColor="background1"/>
        </w:rPr>
      </w:pPr>
      <w:r w:rsidRPr="789EF0E6">
        <w:rPr>
          <w:rFonts w:ascii="Arial" w:hAnsi="Arial" w:cs="Arial"/>
          <w:b/>
          <w:bCs/>
          <w:color w:val="FFFFFF" w:themeColor="background1"/>
        </w:rPr>
        <w:lastRenderedPageBreak/>
        <w:t>2.2</w:t>
      </w:r>
      <w:r w:rsidRPr="789EF0E6">
        <w:rPr>
          <w:rFonts w:ascii="Arial" w:hAnsi="Arial" w:cs="Arial"/>
          <w:b/>
          <w:bCs/>
          <w:i/>
          <w:iCs/>
          <w:color w:val="FFFFFF" w:themeColor="background1"/>
        </w:rPr>
        <w:t xml:space="preserve"> </w:t>
      </w:r>
      <w:r w:rsidR="1FF9D62D" w:rsidRPr="789EF0E6">
        <w:rPr>
          <w:rFonts w:ascii="Arial" w:hAnsi="Arial" w:cs="Arial"/>
          <w:b/>
          <w:bCs/>
          <w:i/>
          <w:iCs/>
          <w:color w:val="FFFFFF" w:themeColor="background1"/>
        </w:rPr>
        <w:t xml:space="preserve">Méthodologie </w:t>
      </w:r>
      <w:r w:rsidR="001621A4">
        <w:rPr>
          <w:rFonts w:ascii="Arial" w:hAnsi="Arial" w:cs="Arial"/>
          <w:b/>
          <w:bCs/>
          <w:i/>
          <w:iCs/>
          <w:color w:val="FFFFFF" w:themeColor="background1"/>
        </w:rPr>
        <w:t>proposée pour la réalisation de l’</w:t>
      </w:r>
      <w:r w:rsidR="1FF9D62D" w:rsidRPr="789EF0E6">
        <w:rPr>
          <w:rFonts w:ascii="Arial" w:hAnsi="Arial" w:cs="Arial"/>
          <w:b/>
          <w:bCs/>
          <w:i/>
          <w:iCs/>
          <w:color w:val="FFFFFF" w:themeColor="background1"/>
        </w:rPr>
        <w:t>AIDF</w:t>
      </w:r>
      <w:r w:rsidRPr="789EF0E6">
        <w:rPr>
          <w:rFonts w:ascii="Arial" w:hAnsi="Arial" w:cs="Arial"/>
          <w:b/>
          <w:bCs/>
          <w:i/>
          <w:iCs/>
          <w:color w:val="FFFFFF" w:themeColor="background1"/>
        </w:rPr>
        <w:t xml:space="preserve">  </w:t>
      </w:r>
    </w:p>
    <w:p w14:paraId="3975E64C" w14:textId="10965FED" w:rsidR="00655FDB" w:rsidRDefault="00655FDB" w:rsidP="65F36425">
      <w:pPr>
        <w:jc w:val="both"/>
        <w:rPr>
          <w:rFonts w:ascii="Arial" w:hAnsi="Arial" w:cs="Arial"/>
          <w:iCs/>
        </w:rPr>
      </w:pPr>
    </w:p>
    <w:p w14:paraId="468708CA" w14:textId="639544DF" w:rsidR="00655FDB" w:rsidRDefault="3292BB7C" w:rsidP="789EF0E6">
      <w:pPr>
        <w:jc w:val="both"/>
        <w:rPr>
          <w:rFonts w:ascii="Arial" w:hAnsi="Arial" w:cs="Arial"/>
        </w:rPr>
      </w:pPr>
      <w:r w:rsidRPr="789EF0E6">
        <w:rPr>
          <w:rFonts w:ascii="Arial" w:hAnsi="Arial" w:cs="Arial"/>
        </w:rPr>
        <w:t>Le candidat décrit :</w:t>
      </w:r>
    </w:p>
    <w:p w14:paraId="2575648E" w14:textId="7073D6EE" w:rsidR="00655FDB" w:rsidRDefault="3292BB7C" w:rsidP="789EF0E6">
      <w:pPr>
        <w:pStyle w:val="Paragraphedeliste"/>
        <w:numPr>
          <w:ilvl w:val="0"/>
          <w:numId w:val="4"/>
        </w:numPr>
        <w:jc w:val="both"/>
        <w:rPr>
          <w:rFonts w:ascii="Arial" w:hAnsi="Arial" w:cs="Arial"/>
        </w:rPr>
      </w:pPr>
      <w:r w:rsidRPr="789EF0E6">
        <w:rPr>
          <w:rFonts w:ascii="Arial" w:hAnsi="Arial" w:cs="Arial"/>
        </w:rPr>
        <w:t>Comment il s’approprie le système d’IA qu’il conviendra d'analyser au regard des droits fondamentaux et proposera un temp</w:t>
      </w:r>
      <w:r w:rsidR="348651B8" w:rsidRPr="789EF0E6">
        <w:rPr>
          <w:rFonts w:ascii="Arial" w:hAnsi="Arial" w:cs="Arial"/>
        </w:rPr>
        <w:t>late de rédaction de ces AIDF</w:t>
      </w:r>
      <w:r w:rsidR="34631011" w:rsidRPr="789EF0E6">
        <w:rPr>
          <w:rFonts w:ascii="Arial" w:hAnsi="Arial" w:cs="Arial"/>
        </w:rPr>
        <w:t xml:space="preserve"> en annexe de leur proposition</w:t>
      </w:r>
      <w:r w:rsidR="348651B8" w:rsidRPr="789EF0E6">
        <w:rPr>
          <w:rFonts w:ascii="Arial" w:hAnsi="Arial" w:cs="Arial"/>
        </w:rPr>
        <w:t xml:space="preserve"> ;</w:t>
      </w:r>
    </w:p>
    <w:p w14:paraId="753A3328" w14:textId="6F536537" w:rsidR="00655FDB" w:rsidRPr="0088102F" w:rsidRDefault="3292BB7C" w:rsidP="789EF0E6">
      <w:pPr>
        <w:pStyle w:val="Paragraphedeliste"/>
        <w:numPr>
          <w:ilvl w:val="0"/>
          <w:numId w:val="4"/>
        </w:numPr>
        <w:jc w:val="both"/>
        <w:rPr>
          <w:rFonts w:ascii="Arial" w:hAnsi="Arial" w:cs="Arial"/>
        </w:rPr>
      </w:pPr>
      <w:r w:rsidRPr="0088102F">
        <w:rPr>
          <w:rFonts w:ascii="Arial" w:hAnsi="Arial" w:cs="Arial"/>
        </w:rPr>
        <w:t>La méthodologie mise en place pour la rédaction des AIDF notamment sur l’organisation et la coordination des différentes réunions de travail avec les métiers et l’ensemble des acteurs intervenant dans le traitement de données ou dans le système d’intelligence artificielle ;</w:t>
      </w:r>
    </w:p>
    <w:p w14:paraId="29D487A3" w14:textId="0E58CC32" w:rsidR="00655FDB" w:rsidRDefault="3292BB7C" w:rsidP="789EF0E6">
      <w:pPr>
        <w:pStyle w:val="Paragraphedeliste"/>
        <w:numPr>
          <w:ilvl w:val="0"/>
          <w:numId w:val="4"/>
        </w:numPr>
        <w:jc w:val="both"/>
        <w:rPr>
          <w:rFonts w:ascii="Arial" w:hAnsi="Arial" w:cs="Arial"/>
        </w:rPr>
      </w:pPr>
      <w:r w:rsidRPr="789EF0E6">
        <w:rPr>
          <w:rFonts w:ascii="Arial" w:hAnsi="Arial" w:cs="Arial"/>
        </w:rPr>
        <w:t>L’articulation entre les AIPD et les AIDF et propose une optimisation des process à mettre en place</w:t>
      </w:r>
      <w:r w:rsidR="425C712D" w:rsidRPr="789EF0E6">
        <w:rPr>
          <w:rFonts w:ascii="Arial" w:hAnsi="Arial" w:cs="Arial"/>
        </w:rPr>
        <w:t>.</w:t>
      </w:r>
    </w:p>
    <w:p w14:paraId="5C6BF5E7" w14:textId="4F98117E" w:rsidR="00655FDB" w:rsidRDefault="00655FDB" w:rsidP="789EF0E6">
      <w:pPr>
        <w:jc w:val="both"/>
        <w:rPr>
          <w:rFonts w:ascii="Arial" w:hAnsi="Arial" w:cs="Arial"/>
        </w:rPr>
      </w:pPr>
    </w:p>
    <w:p w14:paraId="4EBB880D" w14:textId="23D58026" w:rsidR="00655FDB" w:rsidRDefault="0088102F" w:rsidP="65F36425">
      <w:pPr>
        <w:jc w:val="both"/>
      </w:pPr>
      <w:r>
        <w:rPr>
          <w:noProof/>
        </w:rPr>
        <mc:AlternateContent>
          <mc:Choice Requires="wps">
            <w:drawing>
              <wp:inline distT="0" distB="0" distL="114300" distR="114300" wp14:anchorId="50A1F1DE" wp14:editId="6FC8B719">
                <wp:extent cx="6029864" cy="6202392"/>
                <wp:effectExtent l="0" t="0" r="28575" b="27305"/>
                <wp:docPr id="691112992" name="Zone de texte 15"/>
                <wp:cNvGraphicFramePr/>
                <a:graphic xmlns:a="http://schemas.openxmlformats.org/drawingml/2006/main">
                  <a:graphicData uri="http://schemas.microsoft.com/office/word/2010/wordprocessingShape">
                    <wps:wsp>
                      <wps:cNvSpPr txBox="1"/>
                      <wps:spPr>
                        <a:xfrm>
                          <a:off x="0" y="0"/>
                          <a:ext cx="6029864" cy="6202392"/>
                        </a:xfrm>
                        <a:prstGeom prst="rect">
                          <a:avLst/>
                        </a:prstGeom>
                        <a:solidFill>
                          <a:sysClr val="window" lastClr="FFFFFF"/>
                        </a:solidFill>
                        <a:ln w="6350">
                          <a:solidFill>
                            <a:prstClr val="black"/>
                          </a:solidFill>
                        </a:ln>
                      </wps:spPr>
                      <wps:txbx>
                        <w:txbxContent>
                          <w:p w14:paraId="7D9CA476" w14:textId="77777777" w:rsidR="0088102F" w:rsidRDefault="0088102F" w:rsidP="0088102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0A1F1DE" id="_x0000_s1029" type="#_x0000_t202" style="width:474.8pt;height:48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" fillcolor="window" strokeweight=".5pt">
                <v:textbox>
                  <w:txbxContent>
                    <w:p w14:paraId="7D9CA476" w14:textId="77777777" w:rsidR="0088102F" w:rsidRDefault="0088102F" w:rsidP="0088102F"/>
                  </w:txbxContent>
                </v:textbox>
                <w10:anchorlock/>
              </v:shape>
            </w:pict>
          </mc:Fallback>
        </mc:AlternateContent>
      </w:r>
    </w:p>
    <w:p w14:paraId="1E198481" w14:textId="46E85871" w:rsidR="00655FDB" w:rsidRDefault="0088102F" w:rsidP="0088102F">
      <w:pPr>
        <w:spacing w:after="160" w:line="259" w:lineRule="auto"/>
        <w:rPr>
          <w:rFonts w:ascii="Arial" w:hAnsi="Arial" w:cs="Arial"/>
          <w:iCs/>
        </w:rPr>
      </w:pPr>
      <w:r>
        <w:rPr>
          <w:rFonts w:ascii="Arial" w:hAnsi="Arial" w:cs="Arial"/>
          <w:iCs/>
        </w:rPr>
        <w:br w:type="page"/>
      </w:r>
    </w:p>
    <w:p w14:paraId="2822E138" w14:textId="142768AE" w:rsidR="00655FDB" w:rsidRDefault="01209C63" w:rsidP="789EF0E6">
      <w:pPr>
        <w:shd w:val="clear" w:color="auto" w:fill="333399"/>
        <w:tabs>
          <w:tab w:val="left" w:pos="4111"/>
        </w:tabs>
        <w:jc w:val="both"/>
        <w:rPr>
          <w:rFonts w:ascii="Arial" w:hAnsi="Arial" w:cs="Arial"/>
          <w:b/>
          <w:bCs/>
          <w:i/>
          <w:iCs/>
          <w:color w:val="FFFFFF" w:themeColor="background1"/>
        </w:rPr>
      </w:pPr>
      <w:r w:rsidRPr="789EF0E6">
        <w:rPr>
          <w:rFonts w:ascii="Arial" w:hAnsi="Arial" w:cs="Arial"/>
          <w:b/>
          <w:bCs/>
          <w:color w:val="FFFFFF" w:themeColor="background1"/>
        </w:rPr>
        <w:lastRenderedPageBreak/>
        <w:t>2.3</w:t>
      </w:r>
      <w:r w:rsidRPr="789EF0E6">
        <w:rPr>
          <w:rFonts w:ascii="Arial" w:hAnsi="Arial" w:cs="Arial"/>
          <w:b/>
          <w:bCs/>
          <w:i/>
          <w:iCs/>
          <w:color w:val="FFFFFF" w:themeColor="background1"/>
        </w:rPr>
        <w:t xml:space="preserve"> Méthodologie du dossier simplifié RIA  </w:t>
      </w:r>
    </w:p>
    <w:p w14:paraId="3A0FA54A" w14:textId="0A7B09EC" w:rsidR="00655FDB" w:rsidRDefault="00655FDB" w:rsidP="65F36425">
      <w:pPr>
        <w:jc w:val="both"/>
        <w:rPr>
          <w:rFonts w:ascii="Arial" w:hAnsi="Arial" w:cs="Arial"/>
          <w:iCs/>
        </w:rPr>
      </w:pPr>
    </w:p>
    <w:p w14:paraId="1FC87DC7" w14:textId="639544DF" w:rsidR="00655FDB" w:rsidRDefault="36998882" w:rsidP="789EF0E6">
      <w:pPr>
        <w:jc w:val="both"/>
        <w:rPr>
          <w:rFonts w:ascii="Arial" w:hAnsi="Arial" w:cs="Arial"/>
        </w:rPr>
      </w:pPr>
      <w:r w:rsidRPr="789EF0E6">
        <w:rPr>
          <w:rFonts w:ascii="Arial" w:hAnsi="Arial" w:cs="Arial"/>
        </w:rPr>
        <w:t>Le candidat décrit :</w:t>
      </w:r>
    </w:p>
    <w:p w14:paraId="023F3C2C" w14:textId="5B123D3C" w:rsidR="00655FDB" w:rsidRDefault="36998882" w:rsidP="789EF0E6">
      <w:pPr>
        <w:pStyle w:val="Paragraphedeliste"/>
        <w:numPr>
          <w:ilvl w:val="0"/>
          <w:numId w:val="4"/>
        </w:numPr>
        <w:jc w:val="both"/>
        <w:rPr>
          <w:rFonts w:ascii="Arial" w:hAnsi="Arial" w:cs="Arial"/>
        </w:rPr>
      </w:pPr>
      <w:r w:rsidRPr="789EF0E6">
        <w:rPr>
          <w:rFonts w:ascii="Arial" w:hAnsi="Arial" w:cs="Arial"/>
        </w:rPr>
        <w:t>Comment il s’approprie le système d’IA qu’il conviendra d’analyser et proposera une méthode de bonne compréhension de ces SIA à documenter.</w:t>
      </w:r>
    </w:p>
    <w:p w14:paraId="40393996" w14:textId="0E5ED7BF" w:rsidR="00655FDB" w:rsidRDefault="36998882" w:rsidP="789EF0E6">
      <w:pPr>
        <w:pStyle w:val="Paragraphedeliste"/>
        <w:numPr>
          <w:ilvl w:val="0"/>
          <w:numId w:val="4"/>
        </w:numPr>
        <w:jc w:val="both"/>
        <w:rPr>
          <w:rFonts w:ascii="Arial" w:hAnsi="Arial" w:cs="Arial"/>
        </w:rPr>
      </w:pPr>
      <w:r w:rsidRPr="0088102F">
        <w:rPr>
          <w:rFonts w:ascii="Arial" w:hAnsi="Arial" w:cs="Arial"/>
        </w:rPr>
        <w:t>La méthodologie mise en place pour la rédaction des différents livrables obligatoires pour constituer un dossier RIA</w:t>
      </w:r>
      <w:r w:rsidR="364ADC26" w:rsidRPr="0088102F">
        <w:rPr>
          <w:rFonts w:ascii="Arial" w:hAnsi="Arial" w:cs="Arial"/>
        </w:rPr>
        <w:t xml:space="preserve"> (hors AIDF) </w:t>
      </w:r>
      <w:r w:rsidRPr="0088102F">
        <w:rPr>
          <w:rFonts w:ascii="Arial" w:hAnsi="Arial" w:cs="Arial"/>
        </w:rPr>
        <w:t>notamment sur l’organisation et la coordination des différentes réunions de travail avec les métiers et l’ensemble des acteurs intervenant dans le traitement de données ou dans le système d’intelligence artificielle</w:t>
      </w:r>
      <w:r w:rsidR="10EF8ECE" w:rsidRPr="0088102F">
        <w:rPr>
          <w:rFonts w:ascii="Arial" w:hAnsi="Arial" w:cs="Arial"/>
        </w:rPr>
        <w:t>.</w:t>
      </w:r>
    </w:p>
    <w:p w14:paraId="302670B4" w14:textId="77777777" w:rsidR="0088102F" w:rsidRPr="0088102F" w:rsidRDefault="0088102F" w:rsidP="0088102F">
      <w:pPr>
        <w:pStyle w:val="Paragraphedeliste"/>
        <w:jc w:val="both"/>
        <w:rPr>
          <w:rFonts w:ascii="Arial" w:hAnsi="Arial" w:cs="Arial"/>
        </w:rPr>
      </w:pPr>
    </w:p>
    <w:p w14:paraId="3DAE523A" w14:textId="7D729974" w:rsidR="00655FDB" w:rsidRDefault="00655FDB" w:rsidP="65F36425">
      <w:pPr>
        <w:jc w:val="both"/>
        <w:rPr>
          <w:rFonts w:ascii="Arial" w:hAnsi="Arial" w:cs="Arial"/>
          <w:i/>
        </w:rPr>
      </w:pPr>
      <w:r>
        <w:rPr>
          <w:noProof/>
        </w:rPr>
        <mc:AlternateContent>
          <mc:Choice Requires="wps">
            <w:drawing>
              <wp:inline distT="0" distB="0" distL="114300" distR="114300" wp14:anchorId="28210507" wp14:editId="0EAA5D89">
                <wp:extent cx="6029864" cy="6202392"/>
                <wp:effectExtent l="0" t="0" r="28575" b="27305"/>
                <wp:docPr id="2071508167" name="Zone de texte 15"/>
                <wp:cNvGraphicFramePr/>
                <a:graphic xmlns:a="http://schemas.openxmlformats.org/drawingml/2006/main">
                  <a:graphicData uri="http://schemas.microsoft.com/office/word/2010/wordprocessingShape">
                    <wps:wsp>
                      <wps:cNvSpPr txBox="1"/>
                      <wps:spPr>
                        <a:xfrm>
                          <a:off x="0" y="0"/>
                          <a:ext cx="6029864" cy="6202392"/>
                        </a:xfrm>
                        <a:prstGeom prst="rect">
                          <a:avLst/>
                        </a:prstGeom>
                        <a:solidFill>
                          <a:schemeClr val="lt1"/>
                        </a:solidFill>
                        <a:ln w="6350">
                          <a:solidFill>
                            <a:prstClr val="black"/>
                          </a:solidFill>
                        </a:ln>
                      </wps:spPr>
                      <wps:txbx>
                        <w:txbxContent>
                          <w:p w14:paraId="1A107118" w14:textId="77777777" w:rsidR="00BF2516" w:rsidRDefault="00BF25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8210507" id="_x0000_s1030" type="#_x0000_t202" style="width:474.8pt;height:48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" fillcolor="white [3201]" strokeweight=".5pt">
                <v:textbox>
                  <w:txbxContent>
                    <w:p w14:paraId="1A107118" w14:textId="77777777" w:rsidR="00BF2516" w:rsidRDefault="00BF2516"/>
                  </w:txbxContent>
                </v:textbox>
                <w10:anchorlock/>
              </v:shape>
            </w:pict>
          </mc:Fallback>
        </mc:AlternateContent>
      </w:r>
    </w:p>
    <w:p w14:paraId="25E6C718" w14:textId="3B15CDD3" w:rsidR="00655FDB" w:rsidRDefault="0088102F" w:rsidP="0088102F">
      <w:pPr>
        <w:spacing w:after="160" w:line="259" w:lineRule="auto"/>
        <w:rPr>
          <w:rFonts w:ascii="Arial" w:hAnsi="Arial" w:cs="Arial"/>
        </w:rPr>
      </w:pPr>
      <w:r>
        <w:rPr>
          <w:rFonts w:ascii="Arial" w:hAnsi="Arial" w:cs="Arial"/>
        </w:rPr>
        <w:br w:type="page"/>
      </w:r>
    </w:p>
    <w:p w14:paraId="42BE1763" w14:textId="65B2D9DA" w:rsidR="00655FDB" w:rsidRDefault="01209C63" w:rsidP="789EF0E6">
      <w:pPr>
        <w:shd w:val="clear" w:color="auto" w:fill="333399"/>
        <w:tabs>
          <w:tab w:val="left" w:pos="4111"/>
        </w:tabs>
        <w:jc w:val="both"/>
        <w:rPr>
          <w:rFonts w:ascii="Arial" w:hAnsi="Arial" w:cs="Arial"/>
          <w:b/>
          <w:bCs/>
          <w:i/>
          <w:iCs/>
          <w:color w:val="FFFFFF" w:themeColor="background1"/>
        </w:rPr>
      </w:pPr>
      <w:r w:rsidRPr="789EF0E6">
        <w:rPr>
          <w:rFonts w:ascii="Arial" w:hAnsi="Arial" w:cs="Arial"/>
          <w:b/>
          <w:bCs/>
          <w:color w:val="FFFFFF" w:themeColor="background1"/>
        </w:rPr>
        <w:lastRenderedPageBreak/>
        <w:t>2.4</w:t>
      </w:r>
      <w:r w:rsidRPr="789EF0E6">
        <w:rPr>
          <w:rFonts w:ascii="Arial" w:hAnsi="Arial" w:cs="Arial"/>
          <w:b/>
          <w:bCs/>
          <w:i/>
          <w:iCs/>
          <w:color w:val="FFFFFF" w:themeColor="background1"/>
        </w:rPr>
        <w:t xml:space="preserve"> Méthodologie de la mise à jour des AIPD et AIDF </w:t>
      </w:r>
    </w:p>
    <w:p w14:paraId="00EDEC5E" w14:textId="64591282" w:rsidR="00655FDB" w:rsidRDefault="00655FDB" w:rsidP="789EF0E6">
      <w:pPr>
        <w:jc w:val="both"/>
        <w:rPr>
          <w:rFonts w:ascii="Arial" w:hAnsi="Arial" w:cs="Arial"/>
        </w:rPr>
      </w:pPr>
    </w:p>
    <w:p w14:paraId="3B4EDD1B" w14:textId="639544DF" w:rsidR="00655FDB" w:rsidRDefault="7923B608" w:rsidP="789EF0E6">
      <w:pPr>
        <w:jc w:val="both"/>
        <w:rPr>
          <w:rFonts w:ascii="Arial" w:hAnsi="Arial" w:cs="Arial"/>
        </w:rPr>
      </w:pPr>
      <w:r w:rsidRPr="789EF0E6">
        <w:rPr>
          <w:rFonts w:ascii="Arial" w:hAnsi="Arial" w:cs="Arial"/>
        </w:rPr>
        <w:t>Le candidat décrit :</w:t>
      </w:r>
    </w:p>
    <w:p w14:paraId="686DD791" w14:textId="60287687" w:rsidR="00655FDB" w:rsidRDefault="7923B608" w:rsidP="789EF0E6">
      <w:pPr>
        <w:pStyle w:val="Paragraphedeliste"/>
        <w:numPr>
          <w:ilvl w:val="0"/>
          <w:numId w:val="4"/>
        </w:numPr>
        <w:jc w:val="both"/>
        <w:rPr>
          <w:rFonts w:ascii="Arial" w:hAnsi="Arial" w:cs="Arial"/>
        </w:rPr>
      </w:pPr>
      <w:r w:rsidRPr="789EF0E6">
        <w:rPr>
          <w:rFonts w:ascii="Arial" w:hAnsi="Arial" w:cs="Arial"/>
        </w:rPr>
        <w:t xml:space="preserve">Comment il s’approprie le traitement de données personnelles ou le système d’IA qu’il conviendra de mettre à jour ; </w:t>
      </w:r>
    </w:p>
    <w:p w14:paraId="4EFB3839" w14:textId="3FEF466F" w:rsidR="00655FDB" w:rsidRPr="0088102F" w:rsidRDefault="7923B608" w:rsidP="789EF0E6">
      <w:pPr>
        <w:pStyle w:val="Paragraphedeliste"/>
        <w:numPr>
          <w:ilvl w:val="0"/>
          <w:numId w:val="4"/>
        </w:numPr>
        <w:jc w:val="both"/>
        <w:rPr>
          <w:rFonts w:ascii="Arial" w:hAnsi="Arial" w:cs="Arial"/>
        </w:rPr>
      </w:pPr>
      <w:r w:rsidRPr="0088102F">
        <w:rPr>
          <w:rFonts w:ascii="Arial" w:hAnsi="Arial" w:cs="Arial"/>
        </w:rPr>
        <w:t>La méthodologie mise en place pour la mise à jour des AIPD et des AIDF existant</w:t>
      </w:r>
      <w:r w:rsidR="2781C7BB" w:rsidRPr="0088102F">
        <w:rPr>
          <w:rFonts w:ascii="Arial" w:hAnsi="Arial" w:cs="Arial"/>
        </w:rPr>
        <w:t xml:space="preserve">es </w:t>
      </w:r>
      <w:r w:rsidRPr="0088102F">
        <w:rPr>
          <w:rFonts w:ascii="Arial" w:hAnsi="Arial" w:cs="Arial"/>
        </w:rPr>
        <w:t>notamment sur l’organisation et la coordination des différentes réunions de travail avec les métiers et l’ensemble des acteurs intervenant dans le traitement de données ou dans le système d’intelligence artificielle ;</w:t>
      </w:r>
    </w:p>
    <w:p w14:paraId="349C614F" w14:textId="0E669CA9" w:rsidR="00655FDB" w:rsidRDefault="7923B608" w:rsidP="789EF0E6">
      <w:pPr>
        <w:pStyle w:val="Paragraphedeliste"/>
        <w:numPr>
          <w:ilvl w:val="0"/>
          <w:numId w:val="4"/>
        </w:numPr>
        <w:jc w:val="both"/>
        <w:rPr>
          <w:rFonts w:ascii="Arial" w:hAnsi="Arial" w:cs="Arial"/>
        </w:rPr>
      </w:pPr>
      <w:r w:rsidRPr="789EF0E6">
        <w:rPr>
          <w:rFonts w:ascii="Arial" w:hAnsi="Arial" w:cs="Arial"/>
        </w:rPr>
        <w:t xml:space="preserve">L’articulation entre les </w:t>
      </w:r>
      <w:r w:rsidR="7FC92412" w:rsidRPr="789EF0E6">
        <w:rPr>
          <w:rFonts w:ascii="Arial" w:hAnsi="Arial" w:cs="Arial"/>
        </w:rPr>
        <w:t>mises à jour d’</w:t>
      </w:r>
      <w:r w:rsidRPr="789EF0E6">
        <w:rPr>
          <w:rFonts w:ascii="Arial" w:hAnsi="Arial" w:cs="Arial"/>
        </w:rPr>
        <w:t>AIPD et les</w:t>
      </w:r>
      <w:r w:rsidR="72D5FABF" w:rsidRPr="789EF0E6">
        <w:rPr>
          <w:rFonts w:ascii="Arial" w:hAnsi="Arial" w:cs="Arial"/>
        </w:rPr>
        <w:t xml:space="preserve"> mises à jour</w:t>
      </w:r>
      <w:r w:rsidRPr="789EF0E6">
        <w:rPr>
          <w:rFonts w:ascii="Arial" w:hAnsi="Arial" w:cs="Arial"/>
        </w:rPr>
        <w:t xml:space="preserve"> AIDF </w:t>
      </w:r>
      <w:r w:rsidR="738E1E66" w:rsidRPr="789EF0E6">
        <w:rPr>
          <w:rFonts w:ascii="Arial" w:hAnsi="Arial" w:cs="Arial"/>
        </w:rPr>
        <w:t>d’un traitement de données personnelles dans le cadre d’un SIA</w:t>
      </w:r>
      <w:r w:rsidR="3D8AAD8D" w:rsidRPr="789EF0E6">
        <w:rPr>
          <w:rFonts w:ascii="Arial" w:hAnsi="Arial" w:cs="Arial"/>
        </w:rPr>
        <w:t>.</w:t>
      </w:r>
    </w:p>
    <w:p w14:paraId="7AC943C7" w14:textId="77777777" w:rsidR="0088102F" w:rsidRDefault="0088102F" w:rsidP="0088102F">
      <w:pPr>
        <w:pStyle w:val="Paragraphedeliste"/>
        <w:jc w:val="both"/>
        <w:rPr>
          <w:rFonts w:ascii="Arial" w:hAnsi="Arial" w:cs="Arial"/>
        </w:rPr>
      </w:pPr>
    </w:p>
    <w:p w14:paraId="5BBDC199" w14:textId="41C6FD83" w:rsidR="00655FDB" w:rsidRDefault="00655FDB" w:rsidP="789EF0E6">
      <w:pPr>
        <w:jc w:val="both"/>
        <w:rPr>
          <w:rFonts w:ascii="Arial" w:hAnsi="Arial" w:cs="Arial"/>
          <w:i/>
          <w:iCs/>
        </w:rPr>
      </w:pPr>
      <w:r>
        <w:rPr>
          <w:noProof/>
        </w:rPr>
        <mc:AlternateContent>
          <mc:Choice Requires="wps">
            <w:drawing>
              <wp:inline distT="0" distB="0" distL="114300" distR="114300" wp14:anchorId="1034CF2C" wp14:editId="14C72EE9">
                <wp:extent cx="6029864" cy="6202392"/>
                <wp:effectExtent l="0" t="0" r="28575" b="27305"/>
                <wp:docPr id="2109793475" name="Zone de texte 15"/>
                <wp:cNvGraphicFramePr/>
                <a:graphic xmlns:a="http://schemas.openxmlformats.org/drawingml/2006/main">
                  <a:graphicData uri="http://schemas.microsoft.com/office/word/2010/wordprocessingShape">
                    <wps:wsp>
                      <wps:cNvSpPr txBox="1"/>
                      <wps:spPr>
                        <a:xfrm>
                          <a:off x="0" y="0"/>
                          <a:ext cx="6029864" cy="6202392"/>
                        </a:xfrm>
                        <a:prstGeom prst="rect">
                          <a:avLst/>
                        </a:prstGeom>
                        <a:solidFill>
                          <a:schemeClr val="lt1"/>
                        </a:solidFill>
                        <a:ln w="6350">
                          <a:solidFill>
                            <a:prstClr val="black"/>
                          </a:solidFill>
                        </a:ln>
                      </wps:spPr>
                      <wps:txbx>
                        <w:txbxContent>
                          <w:p w14:paraId="0DD351B1" w14:textId="77777777" w:rsidR="00BF2516" w:rsidRDefault="00BF25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034CF2C" id="_x0000_s1031" type="#_x0000_t202" style="width:474.8pt;height:48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" fillcolor="white [3201]" strokeweight=".5pt">
                <v:textbox>
                  <w:txbxContent>
                    <w:p w14:paraId="0DD351B1" w14:textId="77777777" w:rsidR="00BF2516" w:rsidRDefault="00BF2516"/>
                  </w:txbxContent>
                </v:textbox>
                <w10:anchorlock/>
              </v:shape>
            </w:pict>
          </mc:Fallback>
        </mc:AlternateContent>
      </w:r>
    </w:p>
    <w:p w14:paraId="3583E7FF" w14:textId="77777777" w:rsidR="00655FDB" w:rsidRDefault="00655FDB" w:rsidP="789EF0E6">
      <w:pPr>
        <w:jc w:val="both"/>
        <w:rPr>
          <w:rFonts w:ascii="Arial" w:hAnsi="Arial" w:cs="Arial"/>
          <w:i/>
          <w:iCs/>
        </w:rPr>
      </w:pPr>
    </w:p>
    <w:p w14:paraId="793D22C0" w14:textId="77777777" w:rsidR="00655FDB" w:rsidRDefault="00655FDB" w:rsidP="789EF0E6">
      <w:pPr>
        <w:jc w:val="both"/>
        <w:rPr>
          <w:rFonts w:ascii="Arial" w:hAnsi="Arial" w:cs="Arial"/>
          <w:i/>
          <w:iCs/>
        </w:rPr>
      </w:pPr>
    </w:p>
    <w:p w14:paraId="220D5779" w14:textId="77777777" w:rsidR="00655FDB" w:rsidRDefault="00655FDB" w:rsidP="789EF0E6">
      <w:pPr>
        <w:jc w:val="both"/>
        <w:rPr>
          <w:rFonts w:ascii="Arial" w:hAnsi="Arial" w:cs="Arial"/>
          <w:i/>
          <w:iCs/>
        </w:rPr>
      </w:pPr>
    </w:p>
    <w:p w14:paraId="792AFCED" w14:textId="77777777" w:rsidR="00655FDB" w:rsidRDefault="00655FDB" w:rsidP="789EF0E6">
      <w:pPr>
        <w:jc w:val="both"/>
        <w:rPr>
          <w:rFonts w:ascii="Arial" w:hAnsi="Arial" w:cs="Arial"/>
          <w:i/>
          <w:iCs/>
        </w:rPr>
      </w:pPr>
    </w:p>
    <w:p w14:paraId="41BE8CF7" w14:textId="77777777" w:rsidR="00655FDB" w:rsidRDefault="00655FDB" w:rsidP="789EF0E6">
      <w:pPr>
        <w:jc w:val="both"/>
        <w:rPr>
          <w:rFonts w:ascii="Arial" w:hAnsi="Arial" w:cs="Arial"/>
          <w:i/>
          <w:iCs/>
        </w:rPr>
      </w:pPr>
    </w:p>
    <w:p w14:paraId="532E0B98" w14:textId="09CE89D9" w:rsidR="00655FDB" w:rsidRDefault="00655FDB" w:rsidP="789EF0E6">
      <w:pPr>
        <w:jc w:val="both"/>
        <w:rPr>
          <w:rFonts w:ascii="Arial" w:hAnsi="Arial" w:cs="Arial"/>
        </w:rPr>
      </w:pPr>
    </w:p>
    <w:p w14:paraId="17F740AB" w14:textId="167FF82E" w:rsidR="00655FDB" w:rsidRPr="00F95ED8" w:rsidRDefault="01209C63" w:rsidP="00F95ED8">
      <w:pPr>
        <w:pStyle w:val="Paragraphedeliste"/>
        <w:numPr>
          <w:ilvl w:val="1"/>
          <w:numId w:val="18"/>
        </w:numPr>
        <w:shd w:val="clear" w:color="auto" w:fill="333399"/>
        <w:tabs>
          <w:tab w:val="left" w:pos="4111"/>
        </w:tabs>
        <w:jc w:val="both"/>
        <w:rPr>
          <w:rFonts w:ascii="Arial" w:hAnsi="Arial" w:cs="Arial"/>
          <w:b/>
          <w:bCs/>
          <w:i/>
          <w:iCs/>
          <w:color w:val="FFFFFF" w:themeColor="background1"/>
        </w:rPr>
      </w:pPr>
      <w:r w:rsidRPr="00F95ED8">
        <w:rPr>
          <w:rFonts w:ascii="Arial" w:hAnsi="Arial" w:cs="Arial"/>
          <w:b/>
          <w:bCs/>
          <w:i/>
          <w:iCs/>
          <w:color w:val="FFFFFF" w:themeColor="background1"/>
        </w:rPr>
        <w:lastRenderedPageBreak/>
        <w:t xml:space="preserve">Méthodologie du suivi des plans d’actions  </w:t>
      </w:r>
    </w:p>
    <w:p w14:paraId="70801BFD" w14:textId="1120C8E3" w:rsidR="00655FDB" w:rsidRDefault="00655FDB" w:rsidP="65F36425">
      <w:pPr>
        <w:jc w:val="both"/>
        <w:rPr>
          <w:rFonts w:ascii="Arial" w:hAnsi="Arial" w:cs="Arial"/>
          <w:iCs/>
        </w:rPr>
      </w:pPr>
    </w:p>
    <w:p w14:paraId="3FD11EC9" w14:textId="7C481E7F" w:rsidR="711E6E85" w:rsidRPr="00F95ED8" w:rsidRDefault="3417E34D" w:rsidP="00F95ED8">
      <w:pPr>
        <w:jc w:val="both"/>
        <w:rPr>
          <w:rFonts w:ascii="Arial" w:hAnsi="Arial" w:cs="Arial"/>
          <w:iCs/>
        </w:rPr>
      </w:pPr>
      <w:r w:rsidRPr="00F52634">
        <w:rPr>
          <w:rFonts w:ascii="Arial" w:hAnsi="Arial" w:cs="Arial"/>
          <w:iCs/>
        </w:rPr>
        <w:t xml:space="preserve">Le candidat décrit </w:t>
      </w:r>
      <w:r w:rsidR="00F95ED8">
        <w:rPr>
          <w:rFonts w:ascii="Arial" w:hAnsi="Arial" w:cs="Arial"/>
          <w:iCs/>
        </w:rPr>
        <w:t>l</w:t>
      </w:r>
      <w:r w:rsidR="711E6E85" w:rsidRPr="00F95ED8">
        <w:rPr>
          <w:rFonts w:ascii="Arial" w:hAnsi="Arial" w:cs="Arial"/>
        </w:rPr>
        <w:t>e</w:t>
      </w:r>
      <w:r w:rsidR="4C2E44BE" w:rsidRPr="00F95ED8">
        <w:rPr>
          <w:rFonts w:ascii="Arial" w:hAnsi="Arial" w:cs="Arial"/>
        </w:rPr>
        <w:t xml:space="preserve"> suivi</w:t>
      </w:r>
      <w:r w:rsidR="2485A0C9" w:rsidRPr="00F95ED8">
        <w:rPr>
          <w:rFonts w:ascii="Arial" w:hAnsi="Arial" w:cs="Arial"/>
        </w:rPr>
        <w:t xml:space="preserve"> qu’il mettra en </w:t>
      </w:r>
      <w:r w:rsidR="00376485" w:rsidRPr="00F95ED8">
        <w:rPr>
          <w:rFonts w:ascii="Arial" w:hAnsi="Arial" w:cs="Arial"/>
        </w:rPr>
        <w:t>œuvre</w:t>
      </w:r>
      <w:r w:rsidR="2485A0C9" w:rsidRPr="00F95ED8">
        <w:rPr>
          <w:rFonts w:ascii="Arial" w:hAnsi="Arial" w:cs="Arial"/>
        </w:rPr>
        <w:t xml:space="preserve"> pour </w:t>
      </w:r>
      <w:r w:rsidR="4C2E44BE" w:rsidRPr="00F95ED8">
        <w:rPr>
          <w:rFonts w:ascii="Arial" w:hAnsi="Arial" w:cs="Arial"/>
        </w:rPr>
        <w:t>la bonne réalisation des plan</w:t>
      </w:r>
      <w:r w:rsidR="54808611" w:rsidRPr="00F95ED8">
        <w:rPr>
          <w:rFonts w:ascii="Arial" w:hAnsi="Arial" w:cs="Arial"/>
        </w:rPr>
        <w:t>s</w:t>
      </w:r>
      <w:r w:rsidR="4C2E44BE" w:rsidRPr="00F95ED8">
        <w:rPr>
          <w:rFonts w:ascii="Arial" w:hAnsi="Arial" w:cs="Arial"/>
        </w:rPr>
        <w:t xml:space="preserve"> d’actions issues des constats réalisées dans les AIPD/AIDF, fuites de données et demandes des autor</w:t>
      </w:r>
      <w:r w:rsidR="5F84C81A" w:rsidRPr="00F95ED8">
        <w:rPr>
          <w:rFonts w:ascii="Arial" w:hAnsi="Arial" w:cs="Arial"/>
        </w:rPr>
        <w:t>ités de contrôle (C</w:t>
      </w:r>
      <w:r w:rsidR="4699E539" w:rsidRPr="00F95ED8">
        <w:rPr>
          <w:rFonts w:ascii="Arial" w:hAnsi="Arial" w:cs="Arial"/>
        </w:rPr>
        <w:t>N</w:t>
      </w:r>
      <w:r w:rsidR="5F84C81A" w:rsidRPr="00F95ED8">
        <w:rPr>
          <w:rFonts w:ascii="Arial" w:hAnsi="Arial" w:cs="Arial"/>
        </w:rPr>
        <w:t>IL, IGAS, cour des comptes ...)</w:t>
      </w:r>
      <w:r w:rsidR="2B21CF4E" w:rsidRPr="00F95ED8">
        <w:rPr>
          <w:rFonts w:ascii="Arial" w:hAnsi="Arial" w:cs="Arial"/>
        </w:rPr>
        <w:t>.</w:t>
      </w:r>
    </w:p>
    <w:p w14:paraId="7079D97E" w14:textId="77777777" w:rsidR="00BF2516" w:rsidRDefault="00BF2516" w:rsidP="00F52634">
      <w:pPr>
        <w:pStyle w:val="Paragraphedeliste"/>
        <w:jc w:val="both"/>
        <w:rPr>
          <w:rFonts w:ascii="Arial" w:hAnsi="Arial" w:cs="Arial"/>
          <w:i/>
        </w:rPr>
      </w:pPr>
    </w:p>
    <w:p w14:paraId="7EB565B2" w14:textId="4D145479" w:rsidR="00BF2516" w:rsidRDefault="00BF2516" w:rsidP="00BF2516">
      <w:pPr>
        <w:jc w:val="both"/>
        <w:rPr>
          <w:rFonts w:ascii="Arial" w:hAnsi="Arial" w:cs="Arial"/>
          <w:i/>
        </w:rPr>
      </w:pPr>
      <w:r>
        <w:rPr>
          <w:rFonts w:ascii="Arial" w:hAnsi="Arial" w:cs="Arial"/>
          <w:i/>
          <w:noProof/>
        </w:rPr>
        <mc:AlternateContent>
          <mc:Choice Requires="wps">
            <w:drawing>
              <wp:anchor distT="0" distB="0" distL="114300" distR="114300" simplePos="0" relativeHeight="251658250" behindDoc="0" locked="0" layoutInCell="1" allowOverlap="1" wp14:anchorId="1FF98DE3" wp14:editId="2EBD1B8A">
                <wp:simplePos x="0" y="0"/>
                <wp:positionH relativeFrom="column">
                  <wp:posOffset>73540</wp:posOffset>
                </wp:positionH>
                <wp:positionV relativeFrom="paragraph">
                  <wp:posOffset>83233</wp:posOffset>
                </wp:positionV>
                <wp:extent cx="6029864" cy="6202392"/>
                <wp:effectExtent l="0" t="0" r="28575" b="27305"/>
                <wp:wrapNone/>
                <wp:docPr id="848299366" name="Zone de texte 15"/>
                <wp:cNvGraphicFramePr/>
                <a:graphic xmlns:a="http://schemas.openxmlformats.org/drawingml/2006/main">
                  <a:graphicData uri="http://schemas.microsoft.com/office/word/2010/wordprocessingShape">
                    <wps:wsp>
                      <wps:cNvSpPr txBox="1"/>
                      <wps:spPr>
                        <a:xfrm>
                          <a:off x="0" y="0"/>
                          <a:ext cx="6029864" cy="6202392"/>
                        </a:xfrm>
                        <a:prstGeom prst="rect">
                          <a:avLst/>
                        </a:prstGeom>
                        <a:solidFill>
                          <a:schemeClr val="lt1"/>
                        </a:solidFill>
                        <a:ln w="6350">
                          <a:solidFill>
                            <a:prstClr val="black"/>
                          </a:solidFill>
                        </a:ln>
                      </wps:spPr>
                      <wps:txbx>
                        <w:txbxContent>
                          <w:p w14:paraId="7811D9F5" w14:textId="77777777" w:rsidR="00BF2516" w:rsidRDefault="00BF25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FF98DE3" id="_x0000_s1032" type="#_x0000_t202" style="position:absolute;left:0;text-align:left;margin-left:5.8pt;margin-top:6.55pt;width:474.8pt;height:488.4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" fillcolor="white [3201]" strokeweight=".5pt">
                <v:textbox>
                  <w:txbxContent>
                    <w:p w14:paraId="7811D9F5" w14:textId="77777777" w:rsidR="00BF2516" w:rsidRDefault="00BF2516"/>
                  </w:txbxContent>
                </v:textbox>
              </v:shape>
            </w:pict>
          </mc:Fallback>
        </mc:AlternateContent>
      </w:r>
    </w:p>
    <w:p w14:paraId="369E54CD" w14:textId="77777777" w:rsidR="00BF2516" w:rsidRDefault="00BF2516" w:rsidP="00BF2516">
      <w:pPr>
        <w:jc w:val="both"/>
        <w:rPr>
          <w:rFonts w:ascii="Arial" w:hAnsi="Arial" w:cs="Arial"/>
          <w:i/>
        </w:rPr>
      </w:pPr>
    </w:p>
    <w:p w14:paraId="651D7F06" w14:textId="77777777" w:rsidR="00BF2516" w:rsidRDefault="00BF2516" w:rsidP="00BF2516">
      <w:pPr>
        <w:jc w:val="both"/>
        <w:rPr>
          <w:rFonts w:ascii="Arial" w:hAnsi="Arial" w:cs="Arial"/>
          <w:i/>
        </w:rPr>
      </w:pPr>
    </w:p>
    <w:p w14:paraId="68ED60A7" w14:textId="77777777" w:rsidR="00BF2516" w:rsidRDefault="00BF2516" w:rsidP="00BF2516">
      <w:pPr>
        <w:jc w:val="both"/>
        <w:rPr>
          <w:rFonts w:ascii="Arial" w:hAnsi="Arial" w:cs="Arial"/>
          <w:i/>
        </w:rPr>
      </w:pPr>
    </w:p>
    <w:p w14:paraId="61733021" w14:textId="77777777" w:rsidR="00BF2516" w:rsidRDefault="00BF2516" w:rsidP="00BF2516">
      <w:pPr>
        <w:jc w:val="both"/>
        <w:rPr>
          <w:rFonts w:ascii="Arial" w:hAnsi="Arial" w:cs="Arial"/>
          <w:i/>
        </w:rPr>
      </w:pPr>
    </w:p>
    <w:p w14:paraId="7269A867" w14:textId="77777777" w:rsidR="00BF2516" w:rsidRDefault="00BF2516" w:rsidP="00BF2516">
      <w:pPr>
        <w:jc w:val="both"/>
        <w:rPr>
          <w:rFonts w:ascii="Arial" w:hAnsi="Arial" w:cs="Arial"/>
          <w:i/>
        </w:rPr>
      </w:pPr>
    </w:p>
    <w:p w14:paraId="5697727B" w14:textId="77777777" w:rsidR="00BF2516" w:rsidRDefault="00BF2516" w:rsidP="00BF2516">
      <w:pPr>
        <w:jc w:val="both"/>
        <w:rPr>
          <w:rFonts w:ascii="Arial" w:hAnsi="Arial" w:cs="Arial"/>
          <w:i/>
        </w:rPr>
      </w:pPr>
    </w:p>
    <w:p w14:paraId="77798B3B" w14:textId="77777777" w:rsidR="00BF2516" w:rsidRDefault="00BF2516" w:rsidP="00BF2516">
      <w:pPr>
        <w:jc w:val="both"/>
        <w:rPr>
          <w:rFonts w:ascii="Arial" w:hAnsi="Arial" w:cs="Arial"/>
          <w:i/>
        </w:rPr>
      </w:pPr>
    </w:p>
    <w:p w14:paraId="5A5E6566" w14:textId="77777777" w:rsidR="00BF2516" w:rsidRDefault="00BF2516" w:rsidP="00BF2516">
      <w:pPr>
        <w:jc w:val="both"/>
        <w:rPr>
          <w:rFonts w:ascii="Arial" w:hAnsi="Arial" w:cs="Arial"/>
          <w:i/>
        </w:rPr>
      </w:pPr>
    </w:p>
    <w:p w14:paraId="24F03E06" w14:textId="77777777" w:rsidR="00BF2516" w:rsidRDefault="00BF2516" w:rsidP="00BF2516">
      <w:pPr>
        <w:jc w:val="both"/>
        <w:rPr>
          <w:rFonts w:ascii="Arial" w:hAnsi="Arial" w:cs="Arial"/>
          <w:i/>
        </w:rPr>
      </w:pPr>
    </w:p>
    <w:p w14:paraId="17805BAF" w14:textId="77777777" w:rsidR="00BF2516" w:rsidRDefault="00BF2516" w:rsidP="00BF2516">
      <w:pPr>
        <w:jc w:val="both"/>
        <w:rPr>
          <w:rFonts w:ascii="Arial" w:hAnsi="Arial" w:cs="Arial"/>
          <w:i/>
        </w:rPr>
      </w:pPr>
    </w:p>
    <w:p w14:paraId="5DAD357E" w14:textId="77777777" w:rsidR="00BF2516" w:rsidRDefault="00BF2516" w:rsidP="00BF2516">
      <w:pPr>
        <w:jc w:val="both"/>
        <w:rPr>
          <w:rFonts w:ascii="Arial" w:hAnsi="Arial" w:cs="Arial"/>
          <w:i/>
        </w:rPr>
      </w:pPr>
    </w:p>
    <w:p w14:paraId="27417A08" w14:textId="77777777" w:rsidR="00BF2516" w:rsidRDefault="00BF2516" w:rsidP="00BF2516">
      <w:pPr>
        <w:jc w:val="both"/>
        <w:rPr>
          <w:rFonts w:ascii="Arial" w:hAnsi="Arial" w:cs="Arial"/>
          <w:i/>
        </w:rPr>
      </w:pPr>
    </w:p>
    <w:p w14:paraId="31E03595" w14:textId="77777777" w:rsidR="00BF2516" w:rsidRDefault="00BF2516" w:rsidP="00BF2516">
      <w:pPr>
        <w:jc w:val="both"/>
        <w:rPr>
          <w:rFonts w:ascii="Arial" w:hAnsi="Arial" w:cs="Arial"/>
          <w:i/>
        </w:rPr>
      </w:pPr>
    </w:p>
    <w:p w14:paraId="67065D7A" w14:textId="77777777" w:rsidR="00BF2516" w:rsidRDefault="00BF2516" w:rsidP="00BF2516">
      <w:pPr>
        <w:jc w:val="both"/>
        <w:rPr>
          <w:rFonts w:ascii="Arial" w:hAnsi="Arial" w:cs="Arial"/>
          <w:i/>
        </w:rPr>
      </w:pPr>
    </w:p>
    <w:p w14:paraId="0FCB4D60" w14:textId="77777777" w:rsidR="00BF2516" w:rsidRDefault="00BF2516" w:rsidP="00BF2516">
      <w:pPr>
        <w:jc w:val="both"/>
        <w:rPr>
          <w:rFonts w:ascii="Arial" w:hAnsi="Arial" w:cs="Arial"/>
          <w:i/>
        </w:rPr>
      </w:pPr>
    </w:p>
    <w:p w14:paraId="6D48A35C" w14:textId="77777777" w:rsidR="00BF2516" w:rsidRDefault="00BF2516" w:rsidP="00BF2516">
      <w:pPr>
        <w:jc w:val="both"/>
        <w:rPr>
          <w:rFonts w:ascii="Arial" w:hAnsi="Arial" w:cs="Arial"/>
          <w:i/>
        </w:rPr>
      </w:pPr>
    </w:p>
    <w:p w14:paraId="79768779" w14:textId="77777777" w:rsidR="00BF2516" w:rsidRDefault="00BF2516" w:rsidP="00BF2516">
      <w:pPr>
        <w:jc w:val="both"/>
        <w:rPr>
          <w:rFonts w:ascii="Arial" w:hAnsi="Arial" w:cs="Arial"/>
          <w:i/>
        </w:rPr>
      </w:pPr>
    </w:p>
    <w:p w14:paraId="2A634F83" w14:textId="77777777" w:rsidR="00BF2516" w:rsidRDefault="00BF2516" w:rsidP="00BF2516">
      <w:pPr>
        <w:jc w:val="both"/>
        <w:rPr>
          <w:rFonts w:ascii="Arial" w:hAnsi="Arial" w:cs="Arial"/>
          <w:i/>
        </w:rPr>
      </w:pPr>
    </w:p>
    <w:p w14:paraId="4FB7C351" w14:textId="77777777" w:rsidR="00BF2516" w:rsidRDefault="00BF2516" w:rsidP="00BF2516">
      <w:pPr>
        <w:jc w:val="both"/>
        <w:rPr>
          <w:rFonts w:ascii="Arial" w:hAnsi="Arial" w:cs="Arial"/>
          <w:i/>
        </w:rPr>
      </w:pPr>
    </w:p>
    <w:p w14:paraId="69BB5212" w14:textId="77777777" w:rsidR="00BF2516" w:rsidRDefault="00BF2516" w:rsidP="00BF2516">
      <w:pPr>
        <w:jc w:val="both"/>
        <w:rPr>
          <w:rFonts w:ascii="Arial" w:hAnsi="Arial" w:cs="Arial"/>
          <w:i/>
        </w:rPr>
      </w:pPr>
    </w:p>
    <w:p w14:paraId="3CDBB0C3" w14:textId="77777777" w:rsidR="00BF2516" w:rsidRDefault="00BF2516" w:rsidP="00BF2516">
      <w:pPr>
        <w:jc w:val="both"/>
        <w:rPr>
          <w:rFonts w:ascii="Arial" w:hAnsi="Arial" w:cs="Arial"/>
          <w:i/>
        </w:rPr>
      </w:pPr>
    </w:p>
    <w:p w14:paraId="02CD7046" w14:textId="77777777" w:rsidR="00BF2516" w:rsidRDefault="00BF2516" w:rsidP="00BF2516">
      <w:pPr>
        <w:jc w:val="both"/>
        <w:rPr>
          <w:rFonts w:ascii="Arial" w:hAnsi="Arial" w:cs="Arial"/>
          <w:i/>
        </w:rPr>
      </w:pPr>
    </w:p>
    <w:p w14:paraId="51DB9FEA" w14:textId="77777777" w:rsidR="00BF2516" w:rsidRDefault="00BF2516" w:rsidP="00BF2516">
      <w:pPr>
        <w:jc w:val="both"/>
        <w:rPr>
          <w:rFonts w:ascii="Arial" w:hAnsi="Arial" w:cs="Arial"/>
          <w:i/>
        </w:rPr>
      </w:pPr>
    </w:p>
    <w:p w14:paraId="225538D1" w14:textId="77777777" w:rsidR="00BF2516" w:rsidRDefault="00BF2516" w:rsidP="00BF2516">
      <w:pPr>
        <w:jc w:val="both"/>
        <w:rPr>
          <w:rFonts w:ascii="Arial" w:hAnsi="Arial" w:cs="Arial"/>
          <w:i/>
        </w:rPr>
      </w:pPr>
    </w:p>
    <w:p w14:paraId="2E4659FB" w14:textId="77777777" w:rsidR="00BF2516" w:rsidRDefault="00BF2516" w:rsidP="00BF2516">
      <w:pPr>
        <w:jc w:val="both"/>
        <w:rPr>
          <w:rFonts w:ascii="Arial" w:hAnsi="Arial" w:cs="Arial"/>
          <w:i/>
        </w:rPr>
      </w:pPr>
    </w:p>
    <w:p w14:paraId="2626120B" w14:textId="77777777" w:rsidR="00BF2516" w:rsidRDefault="00BF2516" w:rsidP="00BF2516">
      <w:pPr>
        <w:jc w:val="both"/>
        <w:rPr>
          <w:rFonts w:ascii="Arial" w:hAnsi="Arial" w:cs="Arial"/>
          <w:i/>
        </w:rPr>
      </w:pPr>
    </w:p>
    <w:p w14:paraId="10824A8F" w14:textId="77777777" w:rsidR="00BF2516" w:rsidRDefault="00BF2516" w:rsidP="00BF2516">
      <w:pPr>
        <w:jc w:val="both"/>
        <w:rPr>
          <w:rFonts w:ascii="Arial" w:hAnsi="Arial" w:cs="Arial"/>
          <w:i/>
        </w:rPr>
      </w:pPr>
    </w:p>
    <w:p w14:paraId="6656E73F" w14:textId="77777777" w:rsidR="00BF2516" w:rsidRDefault="00BF2516" w:rsidP="00BF2516">
      <w:pPr>
        <w:jc w:val="both"/>
        <w:rPr>
          <w:rFonts w:ascii="Arial" w:hAnsi="Arial" w:cs="Arial"/>
          <w:i/>
        </w:rPr>
      </w:pPr>
    </w:p>
    <w:p w14:paraId="220038D3" w14:textId="77777777" w:rsidR="00BF2516" w:rsidRDefault="00BF2516" w:rsidP="00BF2516">
      <w:pPr>
        <w:jc w:val="both"/>
        <w:rPr>
          <w:rFonts w:ascii="Arial" w:hAnsi="Arial" w:cs="Arial"/>
          <w:i/>
        </w:rPr>
      </w:pPr>
    </w:p>
    <w:p w14:paraId="338AB243" w14:textId="77777777" w:rsidR="00BF2516" w:rsidRDefault="00BF2516" w:rsidP="00BF2516">
      <w:pPr>
        <w:jc w:val="both"/>
        <w:rPr>
          <w:rFonts w:ascii="Arial" w:hAnsi="Arial" w:cs="Arial"/>
          <w:i/>
        </w:rPr>
      </w:pPr>
    </w:p>
    <w:p w14:paraId="02D454AA" w14:textId="77777777" w:rsidR="00BF2516" w:rsidRDefault="00BF2516" w:rsidP="00BF2516">
      <w:pPr>
        <w:jc w:val="both"/>
        <w:rPr>
          <w:rFonts w:ascii="Arial" w:hAnsi="Arial" w:cs="Arial"/>
          <w:i/>
        </w:rPr>
      </w:pPr>
    </w:p>
    <w:p w14:paraId="4898A544" w14:textId="77777777" w:rsidR="00BF2516" w:rsidRDefault="00BF2516" w:rsidP="00BF2516">
      <w:pPr>
        <w:jc w:val="both"/>
        <w:rPr>
          <w:rFonts w:ascii="Arial" w:hAnsi="Arial" w:cs="Arial"/>
          <w:i/>
        </w:rPr>
      </w:pPr>
    </w:p>
    <w:p w14:paraId="2A08BC48" w14:textId="77777777" w:rsidR="00BF2516" w:rsidRDefault="00BF2516" w:rsidP="00BF2516">
      <w:pPr>
        <w:jc w:val="both"/>
        <w:rPr>
          <w:rFonts w:ascii="Arial" w:hAnsi="Arial" w:cs="Arial"/>
          <w:i/>
        </w:rPr>
      </w:pPr>
    </w:p>
    <w:p w14:paraId="2C0A822A" w14:textId="77777777" w:rsidR="00BF2516" w:rsidRDefault="00BF2516" w:rsidP="00BF2516">
      <w:pPr>
        <w:jc w:val="both"/>
        <w:rPr>
          <w:rFonts w:ascii="Arial" w:hAnsi="Arial" w:cs="Arial"/>
          <w:i/>
        </w:rPr>
      </w:pPr>
    </w:p>
    <w:p w14:paraId="1AE888D6" w14:textId="77777777" w:rsidR="00BF2516" w:rsidRDefault="00BF2516" w:rsidP="00BF2516">
      <w:pPr>
        <w:jc w:val="both"/>
        <w:rPr>
          <w:rFonts w:ascii="Arial" w:hAnsi="Arial" w:cs="Arial"/>
          <w:i/>
        </w:rPr>
      </w:pPr>
    </w:p>
    <w:p w14:paraId="676E8E09" w14:textId="77777777" w:rsidR="00BF2516" w:rsidRDefault="00BF2516" w:rsidP="00BF2516">
      <w:pPr>
        <w:jc w:val="both"/>
        <w:rPr>
          <w:rFonts w:ascii="Arial" w:hAnsi="Arial" w:cs="Arial"/>
          <w:i/>
        </w:rPr>
      </w:pPr>
    </w:p>
    <w:p w14:paraId="54DBC166" w14:textId="77777777" w:rsidR="00BF2516" w:rsidRDefault="00BF2516" w:rsidP="00BF2516">
      <w:pPr>
        <w:jc w:val="both"/>
        <w:rPr>
          <w:rFonts w:ascii="Arial" w:hAnsi="Arial" w:cs="Arial"/>
          <w:i/>
        </w:rPr>
      </w:pPr>
    </w:p>
    <w:p w14:paraId="25136A65" w14:textId="77777777" w:rsidR="00BF2516" w:rsidRDefault="00BF2516" w:rsidP="00BF2516">
      <w:pPr>
        <w:jc w:val="both"/>
        <w:rPr>
          <w:rFonts w:ascii="Arial" w:hAnsi="Arial" w:cs="Arial"/>
          <w:i/>
        </w:rPr>
      </w:pPr>
    </w:p>
    <w:p w14:paraId="20715C1C" w14:textId="77777777" w:rsidR="00B6011C" w:rsidRDefault="00B6011C" w:rsidP="00BF2516">
      <w:pPr>
        <w:jc w:val="both"/>
        <w:rPr>
          <w:rFonts w:ascii="Arial" w:hAnsi="Arial" w:cs="Arial"/>
          <w:i/>
        </w:rPr>
      </w:pPr>
    </w:p>
    <w:p w14:paraId="417BD03C" w14:textId="77777777" w:rsidR="00B6011C" w:rsidRDefault="00B6011C" w:rsidP="00BF2516">
      <w:pPr>
        <w:jc w:val="both"/>
        <w:rPr>
          <w:rFonts w:ascii="Arial" w:hAnsi="Arial" w:cs="Arial"/>
          <w:i/>
        </w:rPr>
      </w:pPr>
    </w:p>
    <w:p w14:paraId="31493AF5" w14:textId="77777777" w:rsidR="00B6011C" w:rsidRDefault="00B6011C" w:rsidP="00BF2516">
      <w:pPr>
        <w:jc w:val="both"/>
        <w:rPr>
          <w:rFonts w:ascii="Arial" w:hAnsi="Arial" w:cs="Arial"/>
          <w:i/>
        </w:rPr>
      </w:pPr>
    </w:p>
    <w:p w14:paraId="60D63F04" w14:textId="77777777" w:rsidR="00B6011C" w:rsidRPr="00BF2516" w:rsidRDefault="00B6011C" w:rsidP="00BF2516">
      <w:pPr>
        <w:jc w:val="both"/>
        <w:rPr>
          <w:rFonts w:ascii="Arial" w:hAnsi="Arial" w:cs="Arial"/>
          <w:i/>
        </w:rPr>
      </w:pPr>
    </w:p>
    <w:p w14:paraId="3ABBBB6F" w14:textId="2F124632" w:rsidR="001C551E" w:rsidRDefault="001C551E" w:rsidP="00F57BF1">
      <w:pPr>
        <w:spacing w:after="160" w:line="259" w:lineRule="auto"/>
        <w:rPr>
          <w:rFonts w:ascii="Arial" w:hAnsi="Arial" w:cs="Arial"/>
          <w:i/>
        </w:rPr>
      </w:pPr>
    </w:p>
    <w:p w14:paraId="1FA2EB1A" w14:textId="0154F5C7" w:rsidR="008552B8" w:rsidRPr="00CA5F91" w:rsidRDefault="00A12222" w:rsidP="00A12222">
      <w:pPr>
        <w:spacing w:after="160" w:line="259" w:lineRule="auto"/>
        <w:rPr>
          <w:rFonts w:ascii="Arial" w:hAnsi="Arial" w:cs="Arial"/>
          <w:i/>
        </w:rPr>
      </w:pPr>
      <w:r>
        <w:rPr>
          <w:rFonts w:ascii="Arial" w:hAnsi="Arial" w:cs="Arial"/>
          <w:i/>
        </w:rPr>
        <w:br w:type="page"/>
      </w:r>
    </w:p>
    <w:p w14:paraId="0F07D762" w14:textId="77777777" w:rsidR="00CA5F91" w:rsidRPr="00CA5F91" w:rsidRDefault="00CA5F91" w:rsidP="00CA5F91">
      <w:pPr>
        <w:rPr>
          <w:rFonts w:ascii="Arial" w:hAnsi="Arial" w:cs="Arial"/>
          <w:i/>
        </w:rPr>
      </w:pPr>
    </w:p>
    <w:p w14:paraId="3ADE8AD1" w14:textId="23D8626B" w:rsidR="00CA5F91" w:rsidRPr="00CA5F91" w:rsidRDefault="00CA5F91" w:rsidP="65F36425">
      <w:pPr>
        <w:shd w:val="clear" w:color="auto" w:fill="333399"/>
        <w:tabs>
          <w:tab w:val="left" w:pos="4111"/>
        </w:tabs>
        <w:jc w:val="both"/>
        <w:rPr>
          <w:rFonts w:ascii="Arial" w:hAnsi="Arial" w:cs="Arial"/>
          <w:b/>
          <w:bCs/>
          <w:i/>
          <w:color w:val="FFFFFF"/>
        </w:rPr>
      </w:pPr>
      <w:r w:rsidRPr="65F36425">
        <w:rPr>
          <w:rFonts w:ascii="Arial" w:hAnsi="Arial" w:cs="Arial"/>
          <w:b/>
          <w:i/>
          <w:color w:val="FFFFFF" w:themeColor="background1"/>
        </w:rPr>
        <w:t>2.</w:t>
      </w:r>
      <w:r w:rsidR="00F57BF1">
        <w:rPr>
          <w:rFonts w:ascii="Arial" w:hAnsi="Arial" w:cs="Arial"/>
          <w:b/>
          <w:i/>
          <w:color w:val="FFFFFF" w:themeColor="background1"/>
        </w:rPr>
        <w:t>6</w:t>
      </w:r>
      <w:r w:rsidRPr="65F36425">
        <w:rPr>
          <w:rFonts w:ascii="Arial" w:hAnsi="Arial" w:cs="Arial"/>
          <w:b/>
          <w:i/>
          <w:color w:val="FFFFFF" w:themeColor="background1"/>
        </w:rPr>
        <w:t xml:space="preserve"> </w:t>
      </w:r>
      <w:r w:rsidR="00D777DA" w:rsidRPr="65F36425">
        <w:rPr>
          <w:rFonts w:ascii="Arial" w:hAnsi="Arial" w:cs="Arial"/>
          <w:b/>
          <w:i/>
          <w:color w:val="FFFFFF" w:themeColor="background1"/>
        </w:rPr>
        <w:t xml:space="preserve">Appropriation du dispositif </w:t>
      </w:r>
    </w:p>
    <w:p w14:paraId="00CC1B14" w14:textId="77777777" w:rsidR="00CA5F91" w:rsidRPr="00CA5F91" w:rsidRDefault="00CA5F91" w:rsidP="00CA5F91">
      <w:pPr>
        <w:rPr>
          <w:rFonts w:ascii="Arial" w:hAnsi="Arial" w:cs="Arial"/>
          <w:i/>
        </w:rPr>
      </w:pPr>
    </w:p>
    <w:p w14:paraId="313774EE" w14:textId="77777777" w:rsidR="00CA5F91" w:rsidRDefault="00CA5F91" w:rsidP="00EA3FCD">
      <w:pPr>
        <w:jc w:val="both"/>
        <w:rPr>
          <w:rFonts w:ascii="Arial" w:hAnsi="Arial" w:cs="Arial"/>
        </w:rPr>
      </w:pPr>
      <w:r w:rsidRPr="2ACBAFA3">
        <w:rPr>
          <w:rFonts w:ascii="Arial" w:hAnsi="Arial" w:cs="Arial"/>
        </w:rPr>
        <w:t>Le candidat présente :</w:t>
      </w:r>
    </w:p>
    <w:p w14:paraId="5AEFAE38" w14:textId="77777777" w:rsidR="00A12222" w:rsidRPr="00EA3FCD" w:rsidRDefault="00A12222" w:rsidP="0050612C">
      <w:pPr>
        <w:jc w:val="both"/>
        <w:rPr>
          <w:rFonts w:ascii="Arial" w:hAnsi="Arial" w:cs="Arial"/>
        </w:rPr>
      </w:pPr>
    </w:p>
    <w:p w14:paraId="378D9DD0" w14:textId="64B60835" w:rsidR="00CA5F91" w:rsidRPr="00EA3FCD" w:rsidRDefault="00CA5F91" w:rsidP="0050612C">
      <w:pPr>
        <w:numPr>
          <w:ilvl w:val="0"/>
          <w:numId w:val="2"/>
        </w:numPr>
        <w:jc w:val="both"/>
        <w:rPr>
          <w:rFonts w:ascii="Arial" w:hAnsi="Arial" w:cs="Arial"/>
          <w:i/>
        </w:rPr>
      </w:pPr>
      <w:r w:rsidRPr="2ACBAFA3">
        <w:rPr>
          <w:rFonts w:ascii="Arial" w:hAnsi="Arial" w:cs="Arial"/>
        </w:rPr>
        <w:t>Sa bonne compréhension de</w:t>
      </w:r>
      <w:r w:rsidR="005238B2" w:rsidRPr="2ACBAFA3">
        <w:rPr>
          <w:rFonts w:ascii="Arial" w:hAnsi="Arial" w:cs="Arial"/>
        </w:rPr>
        <w:t xml:space="preserve">s enjeux du module de présentation </w:t>
      </w:r>
      <w:r w:rsidRPr="2ACBAFA3">
        <w:rPr>
          <w:rFonts w:ascii="Arial" w:hAnsi="Arial" w:cs="Arial"/>
        </w:rPr>
        <w:t>à des</w:t>
      </w:r>
      <w:r w:rsidR="005238B2" w:rsidRPr="2ACBAFA3">
        <w:rPr>
          <w:rFonts w:ascii="Arial" w:hAnsi="Arial" w:cs="Arial"/>
        </w:rPr>
        <w:t xml:space="preserve">tination des agents </w:t>
      </w:r>
      <w:r w:rsidR="004B6BCE" w:rsidRPr="2ACBAFA3">
        <w:rPr>
          <w:rFonts w:ascii="Arial" w:hAnsi="Arial" w:cs="Arial"/>
        </w:rPr>
        <w:t>France Travail</w:t>
      </w:r>
      <w:r w:rsidR="00BF0BD1" w:rsidRPr="2ACBAFA3">
        <w:rPr>
          <w:rFonts w:ascii="Arial" w:hAnsi="Arial" w:cs="Arial"/>
        </w:rPr>
        <w:t xml:space="preserve"> (décrit à l’article 5.2.5 du CCFT)</w:t>
      </w:r>
      <w:r w:rsidR="005238B2" w:rsidRPr="2ACBAFA3">
        <w:rPr>
          <w:rFonts w:ascii="Arial" w:hAnsi="Arial" w:cs="Arial"/>
        </w:rPr>
        <w:t>, le contenu pour ce module</w:t>
      </w:r>
      <w:r w:rsidRPr="2ACBAFA3">
        <w:rPr>
          <w:rFonts w:ascii="Arial" w:hAnsi="Arial" w:cs="Arial"/>
        </w:rPr>
        <w:t>, de manière synthétique, en axant la proposition sur les objectifs à atteindre grâce au contenu proposé.</w:t>
      </w:r>
    </w:p>
    <w:p w14:paraId="4EEC0140" w14:textId="7996CEBA" w:rsidR="00CA5F91" w:rsidRPr="00EA3FCD" w:rsidRDefault="00CA5F91" w:rsidP="0050612C">
      <w:pPr>
        <w:numPr>
          <w:ilvl w:val="0"/>
          <w:numId w:val="2"/>
        </w:numPr>
        <w:jc w:val="both"/>
        <w:rPr>
          <w:rFonts w:ascii="Arial" w:hAnsi="Arial" w:cs="Arial"/>
          <w:i/>
        </w:rPr>
      </w:pPr>
      <w:r w:rsidRPr="2ACBAFA3">
        <w:rPr>
          <w:rFonts w:ascii="Arial" w:hAnsi="Arial" w:cs="Arial"/>
        </w:rPr>
        <w:t xml:space="preserve">Le(s) livrable(s) proposé(s) pour la réalisation du module à destination des agents </w:t>
      </w:r>
      <w:r w:rsidR="004B6BCE" w:rsidRPr="2ACBAFA3">
        <w:rPr>
          <w:rFonts w:ascii="Arial" w:hAnsi="Arial" w:cs="Arial"/>
        </w:rPr>
        <w:t>France Travail</w:t>
      </w:r>
      <w:r w:rsidRPr="2ACBAFA3">
        <w:rPr>
          <w:rFonts w:ascii="Arial" w:hAnsi="Arial" w:cs="Arial"/>
        </w:rPr>
        <w:t xml:space="preserve"> et </w:t>
      </w:r>
      <w:r w:rsidR="005238B2" w:rsidRPr="2ACBAFA3">
        <w:rPr>
          <w:rFonts w:ascii="Arial" w:hAnsi="Arial" w:cs="Arial"/>
        </w:rPr>
        <w:t xml:space="preserve">mis à disposition post présentation (que ce soit en accès libre des agents et/ou après animation de la présentation par le candidat). </w:t>
      </w:r>
    </w:p>
    <w:p w14:paraId="2BADD103" w14:textId="7A07062A" w:rsidR="0052029D" w:rsidRPr="00EA3FCD" w:rsidRDefault="0052029D" w:rsidP="0050612C">
      <w:pPr>
        <w:numPr>
          <w:ilvl w:val="0"/>
          <w:numId w:val="2"/>
        </w:numPr>
        <w:jc w:val="both"/>
        <w:rPr>
          <w:rFonts w:ascii="Arial" w:hAnsi="Arial" w:cs="Arial"/>
          <w:i/>
        </w:rPr>
      </w:pPr>
      <w:r w:rsidRPr="2ACBAFA3">
        <w:rPr>
          <w:rFonts w:ascii="Arial" w:hAnsi="Arial" w:cs="Arial"/>
        </w:rPr>
        <w:t xml:space="preserve">Les modalités d’animation du module et la plus-value apportée par cette animation par rapport à la consultation en autonomie des agents de </w:t>
      </w:r>
      <w:r w:rsidR="004B6BCE" w:rsidRPr="2ACBAFA3">
        <w:rPr>
          <w:rFonts w:ascii="Arial" w:hAnsi="Arial" w:cs="Arial"/>
        </w:rPr>
        <w:t>France Travail</w:t>
      </w:r>
      <w:r w:rsidRPr="2ACBAFA3">
        <w:rPr>
          <w:rFonts w:ascii="Arial" w:hAnsi="Arial" w:cs="Arial"/>
        </w:rPr>
        <w:t xml:space="preserve"> de ce module. Le module sera réalisé à distance</w:t>
      </w:r>
      <w:r w:rsidR="4E4A215A" w:rsidRPr="2ACBAFA3">
        <w:rPr>
          <w:rFonts w:ascii="Arial" w:hAnsi="Arial" w:cs="Arial"/>
        </w:rPr>
        <w:t xml:space="preserve"> ;</w:t>
      </w:r>
    </w:p>
    <w:p w14:paraId="31AB1E9C" w14:textId="3EBCFF5E" w:rsidR="3C58D76F" w:rsidRPr="006539A9" w:rsidRDefault="3C58D76F" w:rsidP="0050612C">
      <w:pPr>
        <w:numPr>
          <w:ilvl w:val="0"/>
          <w:numId w:val="2"/>
        </w:numPr>
        <w:jc w:val="both"/>
        <w:rPr>
          <w:rFonts w:ascii="Arial" w:hAnsi="Arial" w:cs="Arial"/>
        </w:rPr>
      </w:pPr>
      <w:r w:rsidRPr="006539A9">
        <w:rPr>
          <w:rFonts w:ascii="Arial" w:hAnsi="Arial" w:cs="Arial"/>
        </w:rPr>
        <w:t xml:space="preserve">Sa bonne compréhension de la doctrine relative à la mise en conformité au RIA de France Travail.  </w:t>
      </w:r>
    </w:p>
    <w:p w14:paraId="3C5FDF00" w14:textId="77777777" w:rsidR="00CA5F91" w:rsidRPr="00CA5F91" w:rsidRDefault="00CA5F91" w:rsidP="00EA3FCD">
      <w:pPr>
        <w:jc w:val="both"/>
        <w:rPr>
          <w:rFonts w:ascii="Arial" w:hAnsi="Arial" w:cs="Arial"/>
        </w:rPr>
      </w:pPr>
      <w:r w:rsidRPr="00CA5F91">
        <w:rPr>
          <w:rFonts w:ascii="Arial" w:hAnsi="Arial" w:cs="Arial"/>
          <w:noProof/>
        </w:rPr>
        <mc:AlternateContent>
          <mc:Choice Requires="wps">
            <w:drawing>
              <wp:anchor distT="45720" distB="45720" distL="114300" distR="114300" simplePos="0" relativeHeight="251658243" behindDoc="0" locked="0" layoutInCell="1" allowOverlap="1" wp14:anchorId="16DEACCC" wp14:editId="0DD30167">
                <wp:simplePos x="0" y="0"/>
                <wp:positionH relativeFrom="column">
                  <wp:posOffset>5080</wp:posOffset>
                </wp:positionH>
                <wp:positionV relativeFrom="paragraph">
                  <wp:posOffset>325120</wp:posOffset>
                </wp:positionV>
                <wp:extent cx="6290945" cy="5950585"/>
                <wp:effectExtent l="0" t="0" r="14605" b="12065"/>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5950585"/>
                        </a:xfrm>
                        <a:prstGeom prst="rect">
                          <a:avLst/>
                        </a:prstGeom>
                        <a:solidFill>
                          <a:srgbClr val="FFFFFF"/>
                        </a:solidFill>
                        <a:ln w="9525">
                          <a:solidFill>
                            <a:srgbClr val="000000"/>
                          </a:solidFill>
                          <a:miter lim="800000"/>
                          <a:headEnd/>
                          <a:tailEnd/>
                        </a:ln>
                      </wps:spPr>
                      <wps:txbx>
                        <w:txbxContent>
                          <w:p w14:paraId="7574910C" w14:textId="77777777" w:rsidR="00CA5F91" w:rsidRDefault="00CA5F91" w:rsidP="00CA5F9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DEACCC" id="Zone de texte 3" o:spid="_x0000_s1033" type="#_x0000_t202" style="position:absolute;left:0;text-align:left;margin-left:.4pt;margin-top:25.6pt;width:495.35pt;height:468.5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">
                <v:textbox>
                  <w:txbxContent>
                    <w:p w14:paraId="7574910C" w14:textId="77777777" w:rsidR="00CA5F91" w:rsidRDefault="00CA5F91" w:rsidP="00CA5F91"/>
                  </w:txbxContent>
                </v:textbox>
                <w10:wrap type="square"/>
              </v:shape>
            </w:pict>
          </mc:Fallback>
        </mc:AlternateContent>
      </w:r>
    </w:p>
    <w:p w14:paraId="644DB46D" w14:textId="77777777" w:rsidR="00CA5F91" w:rsidRPr="00CA5F91" w:rsidRDefault="00CA5F91" w:rsidP="00CA5F91">
      <w:pPr>
        <w:rPr>
          <w:rFonts w:ascii="Arial" w:hAnsi="Arial" w:cs="Arial"/>
        </w:rPr>
      </w:pPr>
    </w:p>
    <w:p w14:paraId="6F17FE23" w14:textId="37FB7A97" w:rsidR="00A12222" w:rsidRDefault="00A12222">
      <w:pPr>
        <w:spacing w:after="160" w:line="259" w:lineRule="auto"/>
        <w:rPr>
          <w:rFonts w:ascii="Arial" w:hAnsi="Arial" w:cs="Arial"/>
          <w:i/>
        </w:rPr>
      </w:pPr>
      <w:r>
        <w:rPr>
          <w:rFonts w:ascii="Arial" w:hAnsi="Arial" w:cs="Arial"/>
          <w:i/>
        </w:rPr>
        <w:br w:type="page"/>
      </w:r>
    </w:p>
    <w:p w14:paraId="459AC5BA" w14:textId="77777777" w:rsidR="005238B2" w:rsidRPr="00CA5F91" w:rsidRDefault="005238B2" w:rsidP="00CA5F91">
      <w:pPr>
        <w:rPr>
          <w:rFonts w:ascii="Arial" w:hAnsi="Arial" w:cs="Arial"/>
          <w:i/>
        </w:rPr>
      </w:pPr>
    </w:p>
    <w:p w14:paraId="067D7257" w14:textId="77777777" w:rsidR="00CA5F91" w:rsidRPr="00CA5F91" w:rsidRDefault="00CA5F91" w:rsidP="00CA5F91">
      <w:pPr>
        <w:shd w:val="clear" w:color="auto" w:fill="333399"/>
        <w:tabs>
          <w:tab w:val="left" w:pos="-142"/>
          <w:tab w:val="left" w:pos="4111"/>
        </w:tabs>
        <w:jc w:val="center"/>
        <w:rPr>
          <w:rFonts w:ascii="Arial" w:hAnsi="Arial" w:cs="Arial"/>
          <w:b/>
          <w:bCs/>
          <w:color w:val="FFFFFF"/>
        </w:rPr>
      </w:pPr>
      <w:r w:rsidRPr="00CA5F91">
        <w:rPr>
          <w:rFonts w:ascii="Arial" w:hAnsi="Arial" w:cs="Arial"/>
          <w:b/>
          <w:bCs/>
          <w:color w:val="FFFFFF"/>
        </w:rPr>
        <w:t>3. COMPETENCES DEPLOYEES POUR LA REALISATION DU MARCHE</w:t>
      </w:r>
    </w:p>
    <w:p w14:paraId="575FCF36" w14:textId="77777777" w:rsidR="00066DFA" w:rsidRPr="00CA5F91" w:rsidRDefault="00066DFA" w:rsidP="00066DFA">
      <w:pPr>
        <w:rPr>
          <w:rFonts w:ascii="Arial" w:hAnsi="Arial" w:cs="Arial"/>
          <w:i/>
        </w:rPr>
      </w:pPr>
    </w:p>
    <w:p w14:paraId="119D420E" w14:textId="7CE552C8" w:rsidR="00066DFA" w:rsidRPr="00CA5F91" w:rsidRDefault="00376485" w:rsidP="2ACBAFA3">
      <w:pPr>
        <w:shd w:val="clear" w:color="auto" w:fill="333399"/>
        <w:tabs>
          <w:tab w:val="left" w:pos="4111"/>
        </w:tabs>
        <w:jc w:val="both"/>
        <w:rPr>
          <w:rFonts w:ascii="Arial" w:hAnsi="Arial" w:cs="Arial"/>
          <w:b/>
          <w:bCs/>
          <w:i/>
          <w:color w:val="FFFFFF"/>
        </w:rPr>
      </w:pPr>
      <w:r w:rsidRPr="2ACBAFA3">
        <w:rPr>
          <w:rFonts w:ascii="Arial" w:hAnsi="Arial" w:cs="Arial"/>
          <w:b/>
          <w:i/>
          <w:color w:val="FFFFFF" w:themeColor="background1"/>
        </w:rPr>
        <w:t>3.1 Expertise</w:t>
      </w:r>
      <w:r w:rsidR="00066DFA" w:rsidRPr="2ACBAFA3">
        <w:rPr>
          <w:rFonts w:ascii="Arial" w:hAnsi="Arial" w:cs="Arial"/>
          <w:b/>
          <w:i/>
          <w:color w:val="FFFFFF" w:themeColor="background1"/>
        </w:rPr>
        <w:t xml:space="preserve"> et profils des intervenants proposés </w:t>
      </w:r>
    </w:p>
    <w:p w14:paraId="58FBDB17" w14:textId="77777777" w:rsidR="00066DFA" w:rsidRPr="00CA5F91" w:rsidRDefault="00066DFA" w:rsidP="00066DFA">
      <w:pPr>
        <w:tabs>
          <w:tab w:val="left" w:pos="-142"/>
          <w:tab w:val="left" w:pos="4111"/>
        </w:tabs>
        <w:jc w:val="both"/>
        <w:rPr>
          <w:rFonts w:ascii="Arial" w:hAnsi="Arial" w:cs="Arial"/>
          <w:i/>
        </w:rPr>
      </w:pPr>
      <w:bookmarkStart w:id="1" w:name="_Hlk25704038"/>
    </w:p>
    <w:bookmarkEnd w:id="1"/>
    <w:p w14:paraId="279824AF" w14:textId="3DDA8E6C" w:rsidR="00066DFA" w:rsidRDefault="00066DFA" w:rsidP="00565D1C">
      <w:pPr>
        <w:jc w:val="both"/>
        <w:rPr>
          <w:rFonts w:ascii="Arial" w:hAnsi="Arial" w:cs="Arial"/>
        </w:rPr>
      </w:pPr>
      <w:r w:rsidRPr="2ACBAFA3">
        <w:rPr>
          <w:rFonts w:ascii="Arial" w:hAnsi="Arial" w:cs="Arial"/>
        </w:rPr>
        <w:t xml:space="preserve">Le candidat présente les profils des intervenants qui seront dédiés à la mission en distinguant l’équipe socle de l’équipe des intervenants qui seraient déployés en cas de pic de charge par exemple. </w:t>
      </w:r>
      <w:r w:rsidR="0094597F">
        <w:rPr>
          <w:rFonts w:ascii="Arial" w:hAnsi="Arial" w:cs="Arial"/>
        </w:rPr>
        <w:t xml:space="preserve">L’ensemble des CV </w:t>
      </w:r>
      <w:r w:rsidR="00E819E7">
        <w:rPr>
          <w:rFonts w:ascii="Arial" w:hAnsi="Arial" w:cs="Arial"/>
        </w:rPr>
        <w:t xml:space="preserve">anonymisés </w:t>
      </w:r>
      <w:r w:rsidR="0094597F">
        <w:rPr>
          <w:rFonts w:ascii="Arial" w:hAnsi="Arial" w:cs="Arial"/>
        </w:rPr>
        <w:t>proposés devront</w:t>
      </w:r>
      <w:r w:rsidR="00D22B1B">
        <w:rPr>
          <w:rFonts w:ascii="Arial" w:hAnsi="Arial" w:cs="Arial"/>
        </w:rPr>
        <w:t xml:space="preserve"> proposer les compétences </w:t>
      </w:r>
      <w:r w:rsidR="004A4F0C">
        <w:rPr>
          <w:rFonts w:ascii="Arial" w:hAnsi="Arial" w:cs="Arial"/>
        </w:rPr>
        <w:t>minimales requises</w:t>
      </w:r>
      <w:r w:rsidR="00D22B1B">
        <w:rPr>
          <w:rFonts w:ascii="Arial" w:hAnsi="Arial" w:cs="Arial"/>
        </w:rPr>
        <w:t xml:space="preserve"> dans le CCFT</w:t>
      </w:r>
      <w:r w:rsidR="00E819E7">
        <w:rPr>
          <w:rFonts w:ascii="Arial" w:hAnsi="Arial" w:cs="Arial"/>
        </w:rPr>
        <w:t>.</w:t>
      </w:r>
      <w:r w:rsidR="00A71197">
        <w:rPr>
          <w:rFonts w:ascii="Arial" w:hAnsi="Arial" w:cs="Arial"/>
        </w:rPr>
        <w:t xml:space="preserve"> Plusieurs CV</w:t>
      </w:r>
      <w:r w:rsidR="00565D1C">
        <w:rPr>
          <w:rFonts w:ascii="Arial" w:hAnsi="Arial" w:cs="Arial"/>
        </w:rPr>
        <w:t xml:space="preserve"> répondant à nos attentes</w:t>
      </w:r>
      <w:r w:rsidR="00A71197">
        <w:rPr>
          <w:rFonts w:ascii="Arial" w:hAnsi="Arial" w:cs="Arial"/>
        </w:rPr>
        <w:t xml:space="preserve"> peuvent être proposés pour les consultants </w:t>
      </w:r>
      <w:r w:rsidR="00565D1C">
        <w:rPr>
          <w:rFonts w:ascii="Arial" w:hAnsi="Arial" w:cs="Arial"/>
        </w:rPr>
        <w:t>confirmés et seniors.</w:t>
      </w:r>
    </w:p>
    <w:p w14:paraId="574EE7AD" w14:textId="77777777" w:rsidR="00521DD7" w:rsidRDefault="00521DD7" w:rsidP="00521DD7">
      <w:pPr>
        <w:rPr>
          <w:rFonts w:ascii="Arial" w:hAnsi="Arial" w:cs="Arial"/>
          <w:iCs/>
        </w:rPr>
      </w:pPr>
    </w:p>
    <w:p w14:paraId="12C416A2" w14:textId="0D0F2C1C" w:rsidR="00066DFA" w:rsidRPr="00557A41" w:rsidRDefault="00066DFA" w:rsidP="00066DFA">
      <w:pPr>
        <w:shd w:val="clear" w:color="auto" w:fill="333399"/>
        <w:tabs>
          <w:tab w:val="left" w:pos="-142"/>
          <w:tab w:val="left" w:pos="4111"/>
        </w:tabs>
        <w:jc w:val="both"/>
        <w:rPr>
          <w:rFonts w:ascii="Arial" w:hAnsi="Arial" w:cs="Arial"/>
          <w:b/>
          <w:bCs/>
          <w:i/>
          <w:color w:val="FFFFFF"/>
        </w:rPr>
      </w:pPr>
      <w:r w:rsidRPr="00557A41">
        <w:rPr>
          <w:rFonts w:ascii="Arial" w:hAnsi="Arial" w:cs="Arial"/>
          <w:b/>
          <w:bCs/>
          <w:i/>
          <w:color w:val="FFFFFF"/>
        </w:rPr>
        <w:t>3.</w:t>
      </w:r>
      <w:r w:rsidR="00F36D2E">
        <w:rPr>
          <w:rFonts w:ascii="Arial" w:hAnsi="Arial" w:cs="Arial"/>
          <w:b/>
          <w:bCs/>
          <w:i/>
          <w:color w:val="FFFFFF"/>
        </w:rPr>
        <w:t>1</w:t>
      </w:r>
      <w:r w:rsidRPr="00557A41">
        <w:rPr>
          <w:rFonts w:ascii="Arial" w:hAnsi="Arial" w:cs="Arial"/>
          <w:b/>
          <w:bCs/>
          <w:i/>
          <w:color w:val="FFFFFF"/>
        </w:rPr>
        <w:t>.1</w:t>
      </w:r>
      <w:r w:rsidR="00504887">
        <w:rPr>
          <w:rFonts w:ascii="Arial" w:hAnsi="Arial" w:cs="Arial"/>
          <w:b/>
          <w:bCs/>
          <w:i/>
          <w:color w:val="FFFFFF"/>
        </w:rPr>
        <w:t xml:space="preserve">Profil </w:t>
      </w:r>
      <w:r w:rsidR="00504887" w:rsidRPr="00557A41">
        <w:rPr>
          <w:rFonts w:ascii="Arial" w:hAnsi="Arial" w:cs="Arial"/>
          <w:b/>
          <w:bCs/>
          <w:i/>
          <w:color w:val="FFFFFF"/>
        </w:rPr>
        <w:t>Directeur</w:t>
      </w:r>
      <w:r w:rsidRPr="00557A41">
        <w:rPr>
          <w:rFonts w:ascii="Arial" w:hAnsi="Arial" w:cs="Arial"/>
          <w:b/>
          <w:bCs/>
          <w:i/>
          <w:color w:val="FFFFFF"/>
        </w:rPr>
        <w:t xml:space="preserve"> de projet </w:t>
      </w:r>
    </w:p>
    <w:p w14:paraId="07A4FC27" w14:textId="77777777" w:rsidR="00066DFA" w:rsidRDefault="00066DFA" w:rsidP="00066DFA">
      <w:pPr>
        <w:widowControl w:val="0"/>
        <w:rPr>
          <w:rFonts w:ascii="Arial" w:hAnsi="Arial" w:cs="Arial"/>
          <w:iCs/>
        </w:rPr>
      </w:pPr>
    </w:p>
    <w:p w14:paraId="1F68D75D" w14:textId="4B8386F4" w:rsidR="00192384" w:rsidRPr="00521DD7" w:rsidRDefault="00192384" w:rsidP="00192384">
      <w:pPr>
        <w:widowControl w:val="0"/>
        <w:rPr>
          <w:rFonts w:ascii="Arial" w:hAnsi="Arial" w:cs="Arial"/>
        </w:rPr>
      </w:pPr>
      <w:r w:rsidRPr="00521DD7">
        <w:rPr>
          <w:rFonts w:ascii="Arial" w:hAnsi="Arial" w:cs="Arial"/>
        </w:rPr>
        <w:t>Le candidat indique pour le profil proposé : </w:t>
      </w:r>
    </w:p>
    <w:p w14:paraId="016D9170" w14:textId="77777777" w:rsidR="00521DD7" w:rsidRPr="00521DD7" w:rsidRDefault="00521DD7" w:rsidP="00192384">
      <w:pPr>
        <w:widowControl w:val="0"/>
        <w:rPr>
          <w:rFonts w:ascii="Arial" w:hAnsi="Arial" w:cs="Arial"/>
        </w:rPr>
      </w:pPr>
    </w:p>
    <w:p w14:paraId="141AD8CA" w14:textId="77777777" w:rsidR="00192384" w:rsidRPr="00521DD7" w:rsidRDefault="00192384" w:rsidP="00521DD7">
      <w:pPr>
        <w:widowControl w:val="0"/>
        <w:numPr>
          <w:ilvl w:val="0"/>
          <w:numId w:val="6"/>
        </w:numPr>
        <w:jc w:val="both"/>
        <w:rPr>
          <w:rFonts w:ascii="Arial" w:hAnsi="Arial" w:cs="Arial"/>
        </w:rPr>
      </w:pPr>
      <w:r w:rsidRPr="00521DD7">
        <w:rPr>
          <w:rFonts w:ascii="Arial" w:hAnsi="Arial" w:cs="Arial"/>
        </w:rPr>
        <w:t xml:space="preserve">Le </w:t>
      </w:r>
      <w:r w:rsidRPr="0094597F">
        <w:rPr>
          <w:rFonts w:ascii="Arial" w:hAnsi="Arial" w:cs="Arial"/>
          <w:b/>
          <w:bCs/>
        </w:rPr>
        <w:t>nombre d’années d’expérience</w:t>
      </w:r>
      <w:r w:rsidRPr="00521DD7">
        <w:rPr>
          <w:rFonts w:ascii="Arial" w:hAnsi="Arial" w:cs="Arial"/>
        </w:rPr>
        <w:t xml:space="preserve"> sur des fonctions en lien avec les prestations objet du présent marché.  </w:t>
      </w:r>
    </w:p>
    <w:p w14:paraId="64FB743A" w14:textId="77777777" w:rsidR="00192384" w:rsidRPr="00521DD7" w:rsidRDefault="00192384" w:rsidP="00521DD7">
      <w:pPr>
        <w:widowControl w:val="0"/>
        <w:numPr>
          <w:ilvl w:val="0"/>
          <w:numId w:val="7"/>
        </w:numPr>
        <w:jc w:val="both"/>
        <w:rPr>
          <w:rFonts w:ascii="Arial" w:hAnsi="Arial" w:cs="Arial"/>
        </w:rPr>
      </w:pPr>
      <w:r w:rsidRPr="00521DD7">
        <w:rPr>
          <w:rFonts w:ascii="Arial" w:hAnsi="Arial" w:cs="Arial"/>
        </w:rPr>
        <w:t>Expose et justifie le choix de son profil à la lumière : </w:t>
      </w:r>
    </w:p>
    <w:p w14:paraId="6CD904BC" w14:textId="77777777" w:rsidR="00376485" w:rsidRDefault="00192384" w:rsidP="00376485">
      <w:pPr>
        <w:widowControl w:val="0"/>
        <w:numPr>
          <w:ilvl w:val="0"/>
          <w:numId w:val="8"/>
        </w:numPr>
        <w:tabs>
          <w:tab w:val="clear" w:pos="720"/>
        </w:tabs>
        <w:ind w:left="851" w:firstLine="0"/>
        <w:jc w:val="both"/>
        <w:rPr>
          <w:rFonts w:ascii="Arial" w:hAnsi="Arial" w:cs="Arial"/>
        </w:rPr>
      </w:pPr>
      <w:r w:rsidRPr="00521DD7">
        <w:rPr>
          <w:rFonts w:ascii="Arial" w:hAnsi="Arial" w:cs="Arial"/>
        </w:rPr>
        <w:t>De ses expériences précédentes similaires à celles attendues dans le cadre du présent marché dans des structures de taille et/ou de projets similaires à ceux de France Travail</w:t>
      </w:r>
      <w:r w:rsidR="00376485">
        <w:rPr>
          <w:rFonts w:ascii="Arial" w:hAnsi="Arial" w:cs="Arial"/>
        </w:rPr>
        <w:t> ;</w:t>
      </w:r>
    </w:p>
    <w:p w14:paraId="1DA6D3C7" w14:textId="2D4BAE85" w:rsidR="00192384" w:rsidRPr="00521DD7" w:rsidRDefault="00192384" w:rsidP="0094597F">
      <w:pPr>
        <w:widowControl w:val="0"/>
        <w:ind w:left="851"/>
        <w:jc w:val="both"/>
        <w:rPr>
          <w:rFonts w:ascii="Arial" w:hAnsi="Arial" w:cs="Arial"/>
        </w:rPr>
      </w:pPr>
    </w:p>
    <w:p w14:paraId="241732B1" w14:textId="636AC825" w:rsidR="00192384" w:rsidRDefault="00192384" w:rsidP="00376485">
      <w:pPr>
        <w:widowControl w:val="0"/>
        <w:numPr>
          <w:ilvl w:val="0"/>
          <w:numId w:val="9"/>
        </w:numPr>
        <w:tabs>
          <w:tab w:val="clear" w:pos="720"/>
        </w:tabs>
        <w:ind w:left="851" w:firstLine="0"/>
        <w:jc w:val="both"/>
        <w:rPr>
          <w:rFonts w:ascii="Arial" w:hAnsi="Arial" w:cs="Arial"/>
        </w:rPr>
      </w:pPr>
      <w:r w:rsidRPr="00521DD7">
        <w:rPr>
          <w:rFonts w:ascii="Arial" w:hAnsi="Arial" w:cs="Arial"/>
        </w:rPr>
        <w:t>Des exemples concrets de projets similaires justifiant de sa plus-value sur les prestations objets du présent marché</w:t>
      </w:r>
      <w:r w:rsidR="0094597F">
        <w:rPr>
          <w:rFonts w:ascii="Arial" w:hAnsi="Arial" w:cs="Arial"/>
        </w:rPr>
        <w:t> ;</w:t>
      </w:r>
    </w:p>
    <w:p w14:paraId="19402FE0" w14:textId="77777777" w:rsidR="0094597F" w:rsidRPr="00521DD7" w:rsidRDefault="0094597F" w:rsidP="0094597F">
      <w:pPr>
        <w:widowControl w:val="0"/>
        <w:ind w:left="851"/>
        <w:jc w:val="both"/>
        <w:rPr>
          <w:rFonts w:ascii="Arial" w:hAnsi="Arial" w:cs="Arial"/>
        </w:rPr>
      </w:pPr>
    </w:p>
    <w:p w14:paraId="29006906" w14:textId="1BF05A5A" w:rsidR="00192384" w:rsidRPr="00521DD7" w:rsidRDefault="00192384" w:rsidP="0094597F">
      <w:pPr>
        <w:widowControl w:val="0"/>
        <w:numPr>
          <w:ilvl w:val="0"/>
          <w:numId w:val="10"/>
        </w:numPr>
        <w:tabs>
          <w:tab w:val="clear" w:pos="720"/>
        </w:tabs>
        <w:ind w:left="851" w:firstLine="0"/>
        <w:jc w:val="both"/>
        <w:rPr>
          <w:rFonts w:ascii="Arial" w:hAnsi="Arial" w:cs="Arial"/>
        </w:rPr>
      </w:pPr>
      <w:r w:rsidRPr="00521DD7">
        <w:rPr>
          <w:rFonts w:ascii="Arial" w:hAnsi="Arial" w:cs="Arial"/>
        </w:rPr>
        <w:t>Ses atouts pour le positionner sur ce marché (exemples non exhaustifs : expérience </w:t>
      </w:r>
      <w:r w:rsidR="00E70C45" w:rsidRPr="00521DD7">
        <w:rPr>
          <w:rFonts w:ascii="Arial" w:hAnsi="Arial" w:cs="Arial"/>
          <w:u w:val="single"/>
        </w:rPr>
        <w:t>justifiée</w:t>
      </w:r>
      <w:r w:rsidR="00E70C45" w:rsidRPr="00521DD7">
        <w:rPr>
          <w:rFonts w:ascii="Arial" w:hAnsi="Arial" w:cs="Arial"/>
        </w:rPr>
        <w:t xml:space="preserve"> dans</w:t>
      </w:r>
      <w:r w:rsidR="00823F2A" w:rsidRPr="00521DD7">
        <w:rPr>
          <w:rFonts w:ascii="Arial" w:hAnsi="Arial" w:cs="Arial"/>
        </w:rPr>
        <w:t xml:space="preserve"> la réalisation </w:t>
      </w:r>
      <w:r w:rsidR="00A61258" w:rsidRPr="00521DD7">
        <w:rPr>
          <w:rFonts w:ascii="Arial" w:hAnsi="Arial" w:cs="Arial"/>
        </w:rPr>
        <w:t>d’AIPD, AIDF e</w:t>
      </w:r>
      <w:r w:rsidR="00AB7262" w:rsidRPr="00521DD7">
        <w:rPr>
          <w:rFonts w:ascii="Arial" w:hAnsi="Arial" w:cs="Arial"/>
        </w:rPr>
        <w:t>t</w:t>
      </w:r>
      <w:r w:rsidR="00A61258" w:rsidRPr="00521DD7">
        <w:rPr>
          <w:rFonts w:ascii="Arial" w:hAnsi="Arial" w:cs="Arial"/>
        </w:rPr>
        <w:t xml:space="preserve"> autres obligations du RIA, dans le suivi </w:t>
      </w:r>
      <w:r w:rsidR="00CF39A1" w:rsidRPr="00521DD7">
        <w:rPr>
          <w:rFonts w:ascii="Arial" w:hAnsi="Arial" w:cs="Arial"/>
        </w:rPr>
        <w:t xml:space="preserve">des plans d’actions avec notamment </w:t>
      </w:r>
      <w:r w:rsidR="0094597F" w:rsidRPr="00521DD7">
        <w:rPr>
          <w:rFonts w:ascii="Arial" w:hAnsi="Arial" w:cs="Arial"/>
        </w:rPr>
        <w:t>la posture adéquate</w:t>
      </w:r>
      <w:r w:rsidRPr="00521DD7">
        <w:rPr>
          <w:rFonts w:ascii="Arial" w:hAnsi="Arial" w:cs="Arial"/>
        </w:rPr>
        <w:t> </w:t>
      </w:r>
      <w:r w:rsidR="00376485" w:rsidRPr="00521DD7">
        <w:rPr>
          <w:rFonts w:ascii="Arial" w:hAnsi="Arial" w:cs="Arial"/>
        </w:rPr>
        <w:t>etc.</w:t>
      </w:r>
      <w:r w:rsidRPr="00521DD7">
        <w:rPr>
          <w:rFonts w:ascii="Arial" w:hAnsi="Arial" w:cs="Arial"/>
        </w:rPr>
        <w:t>).  </w:t>
      </w:r>
    </w:p>
    <w:p w14:paraId="7539EB5F" w14:textId="3910CF8C" w:rsidR="00066DFA" w:rsidRPr="00521DD7" w:rsidRDefault="00521DD7" w:rsidP="00066DFA">
      <w:pPr>
        <w:widowControl w:val="0"/>
        <w:rPr>
          <w:rFonts w:ascii="Arial" w:hAnsi="Arial" w:cs="Arial"/>
        </w:rPr>
      </w:pPr>
      <w:r w:rsidRPr="00C01A0D">
        <w:rPr>
          <w:rFonts w:ascii="Arial" w:hAnsi="Arial" w:cs="Arial"/>
          <w:iCs/>
          <w:noProof/>
          <w:highlight w:val="yellow"/>
        </w:rPr>
        <mc:AlternateContent>
          <mc:Choice Requires="wps">
            <w:drawing>
              <wp:anchor distT="45720" distB="45720" distL="114300" distR="114300" simplePos="0" relativeHeight="251658251" behindDoc="0" locked="0" layoutInCell="1" allowOverlap="1" wp14:anchorId="316C0983" wp14:editId="75265FEF">
                <wp:simplePos x="0" y="0"/>
                <wp:positionH relativeFrom="margin">
                  <wp:align>left</wp:align>
                </wp:positionH>
                <wp:positionV relativeFrom="paragraph">
                  <wp:posOffset>328295</wp:posOffset>
                </wp:positionV>
                <wp:extent cx="6400800" cy="4640580"/>
                <wp:effectExtent l="0" t="0" r="19050" b="26670"/>
                <wp:wrapSquare wrapText="bothSides"/>
                <wp:docPr id="1737618411" name="Zone de texte 1737618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640580"/>
                        </a:xfrm>
                        <a:prstGeom prst="rect">
                          <a:avLst/>
                        </a:prstGeom>
                        <a:solidFill>
                          <a:srgbClr val="FFFFFF"/>
                        </a:solidFill>
                        <a:ln w="9525">
                          <a:solidFill>
                            <a:srgbClr val="000000"/>
                          </a:solidFill>
                          <a:miter lim="800000"/>
                          <a:headEnd/>
                          <a:tailEnd/>
                        </a:ln>
                      </wps:spPr>
                      <wps:txbx>
                        <w:txbxContent>
                          <w:p w14:paraId="35009497" w14:textId="77777777" w:rsidR="00521DD7" w:rsidRDefault="00521DD7" w:rsidP="00521DD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6C0983" id="Zone de texte 1737618411" o:spid="_x0000_s1034" type="#_x0000_t202" style="position:absolute;margin-left:0;margin-top:25.85pt;width:7in;height:365.4pt;z-index:251658251;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">
                <v:textbox>
                  <w:txbxContent>
                    <w:p w14:paraId="35009497" w14:textId="77777777" w:rsidR="00521DD7" w:rsidRDefault="00521DD7" w:rsidP="00521DD7"/>
                  </w:txbxContent>
                </v:textbox>
                <w10:wrap type="square" anchorx="margin"/>
              </v:shape>
            </w:pict>
          </mc:Fallback>
        </mc:AlternateContent>
      </w:r>
    </w:p>
    <w:p w14:paraId="4A079904" w14:textId="77777777" w:rsidR="00066DFA" w:rsidRDefault="00066DFA" w:rsidP="00066DFA">
      <w:pPr>
        <w:widowControl w:val="0"/>
        <w:rPr>
          <w:rFonts w:ascii="Arial" w:hAnsi="Arial" w:cs="Arial"/>
          <w:iCs/>
        </w:rPr>
      </w:pPr>
    </w:p>
    <w:p w14:paraId="404D8FE1" w14:textId="50C628DC" w:rsidR="00743E18" w:rsidRDefault="00066DFA" w:rsidP="00066DFA">
      <w:pPr>
        <w:shd w:val="clear" w:color="auto" w:fill="333399"/>
        <w:tabs>
          <w:tab w:val="left" w:pos="-142"/>
          <w:tab w:val="left" w:pos="4111"/>
        </w:tabs>
        <w:jc w:val="both"/>
        <w:rPr>
          <w:rFonts w:ascii="Arial" w:hAnsi="Arial" w:cs="Arial"/>
          <w:b/>
          <w:bCs/>
          <w:i/>
          <w:color w:val="FFFFFF"/>
        </w:rPr>
      </w:pPr>
      <w:r w:rsidRPr="005962F5">
        <w:rPr>
          <w:rFonts w:ascii="Arial" w:hAnsi="Arial" w:cs="Arial"/>
          <w:b/>
          <w:bCs/>
          <w:i/>
          <w:color w:val="FFFFFF"/>
        </w:rPr>
        <w:t>3.</w:t>
      </w:r>
      <w:r w:rsidR="00F36D2E">
        <w:rPr>
          <w:rFonts w:ascii="Arial" w:hAnsi="Arial" w:cs="Arial"/>
          <w:b/>
          <w:bCs/>
          <w:i/>
          <w:color w:val="FFFFFF"/>
        </w:rPr>
        <w:t>1</w:t>
      </w:r>
      <w:r w:rsidRPr="005962F5">
        <w:rPr>
          <w:rFonts w:ascii="Arial" w:hAnsi="Arial" w:cs="Arial"/>
          <w:b/>
          <w:bCs/>
          <w:i/>
          <w:color w:val="FFFFFF"/>
        </w:rPr>
        <w:t>.2</w:t>
      </w:r>
      <w:r w:rsidR="00743E18">
        <w:rPr>
          <w:rFonts w:ascii="Arial" w:hAnsi="Arial" w:cs="Arial"/>
          <w:b/>
          <w:bCs/>
          <w:i/>
          <w:color w:val="FFFFFF"/>
        </w:rPr>
        <w:t xml:space="preserve"> </w:t>
      </w:r>
      <w:r w:rsidR="00504887">
        <w:rPr>
          <w:rFonts w:ascii="Arial" w:hAnsi="Arial" w:cs="Arial"/>
          <w:b/>
          <w:bCs/>
          <w:i/>
          <w:color w:val="FFFFFF"/>
        </w:rPr>
        <w:t xml:space="preserve">Profil </w:t>
      </w:r>
      <w:r w:rsidRPr="005962F5">
        <w:rPr>
          <w:rFonts w:ascii="Arial" w:hAnsi="Arial" w:cs="Arial"/>
          <w:b/>
          <w:bCs/>
          <w:i/>
          <w:color w:val="FFFFFF"/>
        </w:rPr>
        <w:t xml:space="preserve">Manager </w:t>
      </w:r>
    </w:p>
    <w:p w14:paraId="2AE9E9A9" w14:textId="77777777" w:rsidR="00743E18" w:rsidRPr="005962F5" w:rsidRDefault="00743E18" w:rsidP="00066DFA">
      <w:pPr>
        <w:shd w:val="clear" w:color="auto" w:fill="333399"/>
        <w:tabs>
          <w:tab w:val="left" w:pos="-142"/>
          <w:tab w:val="left" w:pos="4111"/>
        </w:tabs>
        <w:jc w:val="both"/>
        <w:rPr>
          <w:rFonts w:ascii="Arial" w:hAnsi="Arial" w:cs="Arial"/>
          <w:b/>
          <w:bCs/>
          <w:i/>
          <w:color w:val="FFFFFF"/>
        </w:rPr>
      </w:pPr>
    </w:p>
    <w:p w14:paraId="5268E65D" w14:textId="77777777" w:rsidR="00066DFA" w:rsidRDefault="00066DFA" w:rsidP="00066DFA">
      <w:pPr>
        <w:widowControl w:val="0"/>
        <w:rPr>
          <w:rFonts w:ascii="Arial" w:hAnsi="Arial" w:cs="Arial"/>
          <w:iCs/>
        </w:rPr>
      </w:pPr>
    </w:p>
    <w:p w14:paraId="4BB20692" w14:textId="7C147010" w:rsidR="00743E18" w:rsidRPr="00743E18" w:rsidRDefault="00743E18" w:rsidP="00743E18">
      <w:pPr>
        <w:widowControl w:val="0"/>
        <w:rPr>
          <w:rFonts w:ascii="Arial" w:hAnsi="Arial" w:cs="Arial"/>
          <w:iCs/>
        </w:rPr>
      </w:pPr>
      <w:r w:rsidRPr="00743E18">
        <w:rPr>
          <w:rFonts w:ascii="Arial" w:hAnsi="Arial" w:cs="Arial"/>
          <w:iCs/>
        </w:rPr>
        <w:t>Le candidat indique pour le profil proposé : </w:t>
      </w:r>
    </w:p>
    <w:p w14:paraId="07B2DD6B" w14:textId="77777777" w:rsidR="00743E18" w:rsidRPr="00743E18" w:rsidRDefault="00743E18" w:rsidP="00743E18">
      <w:pPr>
        <w:widowControl w:val="0"/>
        <w:rPr>
          <w:rFonts w:ascii="Arial" w:hAnsi="Arial" w:cs="Arial"/>
          <w:iCs/>
        </w:rPr>
      </w:pPr>
    </w:p>
    <w:p w14:paraId="73E50532" w14:textId="77777777" w:rsidR="00743E18" w:rsidRDefault="00743E18" w:rsidP="00EE2054">
      <w:pPr>
        <w:widowControl w:val="0"/>
        <w:numPr>
          <w:ilvl w:val="0"/>
          <w:numId w:val="6"/>
        </w:numPr>
        <w:jc w:val="both"/>
        <w:rPr>
          <w:rFonts w:ascii="Arial" w:hAnsi="Arial" w:cs="Arial"/>
          <w:iCs/>
        </w:rPr>
      </w:pPr>
      <w:r w:rsidRPr="00743E18">
        <w:rPr>
          <w:rFonts w:ascii="Arial" w:hAnsi="Arial" w:cs="Arial"/>
          <w:iCs/>
        </w:rPr>
        <w:t xml:space="preserve">Le </w:t>
      </w:r>
      <w:r w:rsidRPr="00B92FA9">
        <w:rPr>
          <w:rFonts w:ascii="Arial" w:hAnsi="Arial" w:cs="Arial"/>
          <w:b/>
          <w:bCs/>
          <w:iCs/>
        </w:rPr>
        <w:t>nombre d’années d’expérience</w:t>
      </w:r>
      <w:r w:rsidRPr="00743E18">
        <w:rPr>
          <w:rFonts w:ascii="Arial" w:hAnsi="Arial" w:cs="Arial"/>
          <w:iCs/>
        </w:rPr>
        <w:t xml:space="preserve"> sur des fonctions en lien avec les prestations objet du présent marché.  </w:t>
      </w:r>
    </w:p>
    <w:p w14:paraId="0FD8E3A6" w14:textId="77777777" w:rsidR="00565D1C" w:rsidRPr="00743E18" w:rsidRDefault="00565D1C" w:rsidP="00565D1C">
      <w:pPr>
        <w:widowControl w:val="0"/>
        <w:ind w:left="360"/>
        <w:jc w:val="both"/>
        <w:rPr>
          <w:rFonts w:ascii="Arial" w:hAnsi="Arial" w:cs="Arial"/>
          <w:iCs/>
        </w:rPr>
      </w:pPr>
    </w:p>
    <w:p w14:paraId="34053943" w14:textId="77777777" w:rsidR="00743E18" w:rsidRPr="00743E18" w:rsidRDefault="00743E18" w:rsidP="00EE2054">
      <w:pPr>
        <w:widowControl w:val="0"/>
        <w:numPr>
          <w:ilvl w:val="0"/>
          <w:numId w:val="7"/>
        </w:numPr>
        <w:jc w:val="both"/>
        <w:rPr>
          <w:rFonts w:ascii="Arial" w:hAnsi="Arial" w:cs="Arial"/>
          <w:iCs/>
        </w:rPr>
      </w:pPr>
      <w:r w:rsidRPr="00743E18">
        <w:rPr>
          <w:rFonts w:ascii="Arial" w:hAnsi="Arial" w:cs="Arial"/>
          <w:iCs/>
        </w:rPr>
        <w:t>Expose et justifie le choix de son profil à la lumière : </w:t>
      </w:r>
    </w:p>
    <w:p w14:paraId="55860631" w14:textId="77777777" w:rsidR="00565D1C" w:rsidRDefault="00743E18" w:rsidP="00565D1C">
      <w:pPr>
        <w:widowControl w:val="0"/>
        <w:numPr>
          <w:ilvl w:val="0"/>
          <w:numId w:val="8"/>
        </w:numPr>
        <w:ind w:firstLine="556"/>
        <w:jc w:val="both"/>
        <w:rPr>
          <w:rFonts w:ascii="Arial" w:hAnsi="Arial" w:cs="Arial"/>
          <w:iCs/>
        </w:rPr>
      </w:pPr>
      <w:r w:rsidRPr="00743E18">
        <w:rPr>
          <w:rFonts w:ascii="Arial" w:hAnsi="Arial" w:cs="Arial"/>
          <w:iCs/>
        </w:rPr>
        <w:t>De ses expériences précédentes similaires à celles attendues dans le cadre du présent marché dans des structures de taille et/ou de projets similaires à ceux de France Travail</w:t>
      </w:r>
      <w:r w:rsidR="00565D1C">
        <w:rPr>
          <w:rFonts w:ascii="Arial" w:hAnsi="Arial" w:cs="Arial"/>
          <w:iCs/>
        </w:rPr>
        <w:t> ;</w:t>
      </w:r>
    </w:p>
    <w:p w14:paraId="4772A0F9" w14:textId="236179F3" w:rsidR="00743E18" w:rsidRPr="00743E18" w:rsidRDefault="00743E18" w:rsidP="00565D1C">
      <w:pPr>
        <w:widowControl w:val="0"/>
        <w:ind w:left="1276"/>
        <w:jc w:val="both"/>
        <w:rPr>
          <w:rFonts w:ascii="Arial" w:hAnsi="Arial" w:cs="Arial"/>
          <w:iCs/>
        </w:rPr>
      </w:pPr>
    </w:p>
    <w:p w14:paraId="183BDF3F" w14:textId="77777777" w:rsidR="00565D1C" w:rsidRDefault="00743E18" w:rsidP="00565D1C">
      <w:pPr>
        <w:widowControl w:val="0"/>
        <w:numPr>
          <w:ilvl w:val="0"/>
          <w:numId w:val="9"/>
        </w:numPr>
        <w:ind w:firstLine="556"/>
        <w:jc w:val="both"/>
        <w:rPr>
          <w:rFonts w:ascii="Arial" w:hAnsi="Arial" w:cs="Arial"/>
          <w:iCs/>
        </w:rPr>
      </w:pPr>
      <w:r w:rsidRPr="00743E18">
        <w:rPr>
          <w:rFonts w:ascii="Arial" w:hAnsi="Arial" w:cs="Arial"/>
          <w:iCs/>
        </w:rPr>
        <w:t>Des exemples concrets de projets similaires justifiant de sa plus-value sur les prestations objets du présent marché</w:t>
      </w:r>
      <w:r w:rsidR="00565D1C">
        <w:rPr>
          <w:rFonts w:ascii="Arial" w:hAnsi="Arial" w:cs="Arial"/>
          <w:iCs/>
        </w:rPr>
        <w:t> ;</w:t>
      </w:r>
    </w:p>
    <w:p w14:paraId="13963DF0" w14:textId="0B5B81F4" w:rsidR="00743E18" w:rsidRPr="00743E18" w:rsidRDefault="00743E18" w:rsidP="00565D1C">
      <w:pPr>
        <w:widowControl w:val="0"/>
        <w:ind w:left="1276"/>
        <w:jc w:val="both"/>
        <w:rPr>
          <w:rFonts w:ascii="Arial" w:hAnsi="Arial" w:cs="Arial"/>
          <w:iCs/>
        </w:rPr>
      </w:pPr>
    </w:p>
    <w:p w14:paraId="2262F029" w14:textId="4DC8EB7A" w:rsidR="00066DFA" w:rsidRDefault="00743E18" w:rsidP="00565D1C">
      <w:pPr>
        <w:widowControl w:val="0"/>
        <w:numPr>
          <w:ilvl w:val="0"/>
          <w:numId w:val="10"/>
        </w:numPr>
        <w:ind w:firstLine="556"/>
        <w:jc w:val="both"/>
        <w:rPr>
          <w:rFonts w:ascii="Arial" w:hAnsi="Arial" w:cs="Arial"/>
          <w:iCs/>
        </w:rPr>
      </w:pPr>
      <w:r w:rsidRPr="00743E18">
        <w:rPr>
          <w:rFonts w:ascii="Arial" w:hAnsi="Arial" w:cs="Arial"/>
          <w:iCs/>
        </w:rPr>
        <w:t>Ses atouts pour le positionner sur ce marché (exemples non exhaustifs : expérience </w:t>
      </w:r>
      <w:r w:rsidR="00E70C45" w:rsidRPr="00743E18">
        <w:rPr>
          <w:rFonts w:ascii="Arial" w:hAnsi="Arial" w:cs="Arial"/>
          <w:iCs/>
          <w:u w:val="single"/>
        </w:rPr>
        <w:t>justifiée</w:t>
      </w:r>
      <w:r w:rsidR="00E70C45" w:rsidRPr="00743E18">
        <w:rPr>
          <w:rFonts w:ascii="Arial" w:hAnsi="Arial" w:cs="Arial"/>
          <w:iCs/>
        </w:rPr>
        <w:t xml:space="preserve"> dans</w:t>
      </w:r>
      <w:r w:rsidRPr="00743E18">
        <w:rPr>
          <w:rFonts w:ascii="Arial" w:hAnsi="Arial" w:cs="Arial"/>
          <w:iCs/>
        </w:rPr>
        <w:t xml:space="preserve"> la réalisation d’AIPD, AIDF et autres obligations du RIA, dans le suivi des plans d’actions avec notamment la posture adéquat etc).  </w:t>
      </w:r>
    </w:p>
    <w:p w14:paraId="3A4AF6FF" w14:textId="23D76F7A" w:rsidR="00066DFA" w:rsidRDefault="00222E71" w:rsidP="00B92FA9">
      <w:pPr>
        <w:widowControl w:val="0"/>
        <w:jc w:val="both"/>
        <w:rPr>
          <w:rFonts w:ascii="Arial" w:hAnsi="Arial" w:cs="Arial"/>
          <w:iCs/>
        </w:rPr>
      </w:pPr>
      <w:r w:rsidRPr="00C01A0D">
        <w:rPr>
          <w:rFonts w:ascii="Arial" w:hAnsi="Arial" w:cs="Arial"/>
          <w:iCs/>
          <w:noProof/>
          <w:highlight w:val="yellow"/>
        </w:rPr>
        <mc:AlternateContent>
          <mc:Choice Requires="wps">
            <w:drawing>
              <wp:anchor distT="45720" distB="45720" distL="114300" distR="114300" simplePos="0" relativeHeight="251658248" behindDoc="0" locked="0" layoutInCell="1" allowOverlap="1" wp14:anchorId="23F5FE3E" wp14:editId="7AEB97FA">
                <wp:simplePos x="0" y="0"/>
                <wp:positionH relativeFrom="margin">
                  <wp:align>left</wp:align>
                </wp:positionH>
                <wp:positionV relativeFrom="paragraph">
                  <wp:posOffset>297357</wp:posOffset>
                </wp:positionV>
                <wp:extent cx="6400800" cy="5560695"/>
                <wp:effectExtent l="0" t="0" r="19050" b="20955"/>
                <wp:wrapSquare wrapText="bothSides"/>
                <wp:docPr id="1262639283" name="Zone de texte 1262639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5560828"/>
                        </a:xfrm>
                        <a:prstGeom prst="rect">
                          <a:avLst/>
                        </a:prstGeom>
                        <a:solidFill>
                          <a:srgbClr val="FFFFFF"/>
                        </a:solidFill>
                        <a:ln w="9525">
                          <a:solidFill>
                            <a:srgbClr val="000000"/>
                          </a:solidFill>
                          <a:miter lim="800000"/>
                          <a:headEnd/>
                          <a:tailEnd/>
                        </a:ln>
                      </wps:spPr>
                      <wps:txbx>
                        <w:txbxContent>
                          <w:p w14:paraId="6A08FA0C" w14:textId="77777777" w:rsidR="00066DFA" w:rsidRDefault="00066DFA" w:rsidP="00066DF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F5FE3E" id="Zone de texte 1262639283" o:spid="_x0000_s1035" type="#_x0000_t202" style="position:absolute;left:0;text-align:left;margin-left:0;margin-top:23.4pt;width:7in;height:437.85pt;z-index:2516582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">
                <v:textbox>
                  <w:txbxContent>
                    <w:p w14:paraId="6A08FA0C" w14:textId="77777777" w:rsidR="00066DFA" w:rsidRDefault="00066DFA" w:rsidP="00066DFA"/>
                  </w:txbxContent>
                </v:textbox>
                <w10:wrap type="square" anchorx="margin"/>
              </v:shape>
            </w:pict>
          </mc:Fallback>
        </mc:AlternateContent>
      </w:r>
    </w:p>
    <w:p w14:paraId="68F2784A" w14:textId="33D93E97" w:rsidR="00066DFA" w:rsidRDefault="00066DFA" w:rsidP="00066DFA">
      <w:pPr>
        <w:shd w:val="clear" w:color="auto" w:fill="333399"/>
        <w:tabs>
          <w:tab w:val="left" w:pos="-142"/>
          <w:tab w:val="left" w:pos="4111"/>
        </w:tabs>
        <w:jc w:val="both"/>
        <w:rPr>
          <w:rFonts w:ascii="Arial" w:hAnsi="Arial" w:cs="Arial"/>
          <w:b/>
          <w:bCs/>
          <w:i/>
          <w:color w:val="FFFFFF"/>
        </w:rPr>
      </w:pPr>
      <w:r w:rsidRPr="005962F5">
        <w:rPr>
          <w:rFonts w:ascii="Arial" w:hAnsi="Arial" w:cs="Arial"/>
          <w:b/>
          <w:bCs/>
          <w:i/>
          <w:color w:val="FFFFFF"/>
        </w:rPr>
        <w:lastRenderedPageBreak/>
        <w:t>3.</w:t>
      </w:r>
      <w:r w:rsidR="00F36D2E">
        <w:rPr>
          <w:rFonts w:ascii="Arial" w:hAnsi="Arial" w:cs="Arial"/>
          <w:b/>
          <w:bCs/>
          <w:i/>
          <w:color w:val="FFFFFF"/>
        </w:rPr>
        <w:t>1</w:t>
      </w:r>
      <w:r w:rsidRPr="005962F5">
        <w:rPr>
          <w:rFonts w:ascii="Arial" w:hAnsi="Arial" w:cs="Arial"/>
          <w:b/>
          <w:bCs/>
          <w:i/>
          <w:color w:val="FFFFFF"/>
        </w:rPr>
        <w:t>.</w:t>
      </w:r>
      <w:r w:rsidR="00F55BCC">
        <w:rPr>
          <w:rFonts w:ascii="Arial" w:hAnsi="Arial" w:cs="Arial"/>
          <w:b/>
          <w:bCs/>
          <w:i/>
          <w:color w:val="FFFFFF"/>
        </w:rPr>
        <w:t>3</w:t>
      </w:r>
      <w:r w:rsidRPr="005962F5">
        <w:rPr>
          <w:rFonts w:ascii="Arial" w:hAnsi="Arial" w:cs="Arial"/>
          <w:b/>
          <w:bCs/>
          <w:i/>
          <w:color w:val="FFFFFF"/>
        </w:rPr>
        <w:t xml:space="preserve"> Profil Senior</w:t>
      </w:r>
    </w:p>
    <w:p w14:paraId="3FD3BE8C" w14:textId="52090C30" w:rsidR="00066DFA" w:rsidRPr="00C01A0D" w:rsidRDefault="00066DFA" w:rsidP="00066DFA">
      <w:pPr>
        <w:rPr>
          <w:rFonts w:ascii="Arial" w:hAnsi="Arial" w:cs="Arial"/>
        </w:rPr>
      </w:pPr>
    </w:p>
    <w:p w14:paraId="57E31F1B" w14:textId="77777777" w:rsidR="009972B8" w:rsidRPr="00521DD7" w:rsidRDefault="009972B8" w:rsidP="009972B8">
      <w:pPr>
        <w:widowControl w:val="0"/>
        <w:rPr>
          <w:rFonts w:ascii="Arial" w:hAnsi="Arial" w:cs="Arial"/>
        </w:rPr>
      </w:pPr>
      <w:r w:rsidRPr="00521DD7">
        <w:rPr>
          <w:rFonts w:ascii="Arial" w:hAnsi="Arial" w:cs="Arial"/>
        </w:rPr>
        <w:t>Le candidat indique pour le profil proposé : </w:t>
      </w:r>
    </w:p>
    <w:p w14:paraId="3F2D377C" w14:textId="77777777" w:rsidR="009972B8" w:rsidRPr="00521DD7" w:rsidRDefault="009972B8" w:rsidP="009972B8">
      <w:pPr>
        <w:widowControl w:val="0"/>
        <w:rPr>
          <w:rFonts w:ascii="Arial" w:hAnsi="Arial" w:cs="Arial"/>
        </w:rPr>
      </w:pPr>
    </w:p>
    <w:p w14:paraId="44B6605F" w14:textId="77777777" w:rsidR="009972B8" w:rsidRDefault="009972B8" w:rsidP="009972B8">
      <w:pPr>
        <w:widowControl w:val="0"/>
        <w:numPr>
          <w:ilvl w:val="0"/>
          <w:numId w:val="6"/>
        </w:numPr>
        <w:jc w:val="both"/>
        <w:rPr>
          <w:rFonts w:ascii="Arial" w:hAnsi="Arial" w:cs="Arial"/>
        </w:rPr>
      </w:pPr>
      <w:r w:rsidRPr="00521DD7">
        <w:rPr>
          <w:rFonts w:ascii="Arial" w:hAnsi="Arial" w:cs="Arial"/>
        </w:rPr>
        <w:t>Le nombre d’années d’expérience sur des fonctions en lien avec les prestations objet du présent marché.  </w:t>
      </w:r>
    </w:p>
    <w:p w14:paraId="6D2B2619" w14:textId="77777777" w:rsidR="00B92FA9" w:rsidRPr="00521DD7" w:rsidRDefault="00B92FA9" w:rsidP="00B92FA9">
      <w:pPr>
        <w:widowControl w:val="0"/>
        <w:ind w:left="720"/>
        <w:jc w:val="both"/>
        <w:rPr>
          <w:rFonts w:ascii="Arial" w:hAnsi="Arial" w:cs="Arial"/>
        </w:rPr>
      </w:pPr>
    </w:p>
    <w:p w14:paraId="239BEB90" w14:textId="77777777" w:rsidR="009972B8" w:rsidRPr="00521DD7" w:rsidRDefault="009972B8" w:rsidP="009972B8">
      <w:pPr>
        <w:widowControl w:val="0"/>
        <w:numPr>
          <w:ilvl w:val="0"/>
          <w:numId w:val="7"/>
        </w:numPr>
        <w:jc w:val="both"/>
        <w:rPr>
          <w:rFonts w:ascii="Arial" w:hAnsi="Arial" w:cs="Arial"/>
        </w:rPr>
      </w:pPr>
      <w:r w:rsidRPr="00521DD7">
        <w:rPr>
          <w:rFonts w:ascii="Arial" w:hAnsi="Arial" w:cs="Arial"/>
        </w:rPr>
        <w:t>Expose et justifie le choix de son profil à la lumière : </w:t>
      </w:r>
    </w:p>
    <w:p w14:paraId="2FA8BEFE" w14:textId="4FE8F7BD" w:rsidR="009972B8" w:rsidRPr="00521DD7" w:rsidRDefault="009972B8" w:rsidP="00B92FA9">
      <w:pPr>
        <w:widowControl w:val="0"/>
        <w:numPr>
          <w:ilvl w:val="0"/>
          <w:numId w:val="8"/>
        </w:numPr>
        <w:ind w:firstLine="273"/>
        <w:jc w:val="both"/>
        <w:rPr>
          <w:rFonts w:ascii="Arial" w:hAnsi="Arial" w:cs="Arial"/>
        </w:rPr>
      </w:pPr>
      <w:r w:rsidRPr="00521DD7">
        <w:rPr>
          <w:rFonts w:ascii="Arial" w:hAnsi="Arial" w:cs="Arial"/>
        </w:rPr>
        <w:t>De ses expériences précédentes similaires à celles attendues dans le cadre du présent marché dans des structures de taille et/ou de projets similaires à ceux de France Travail</w:t>
      </w:r>
      <w:r w:rsidR="00B92FA9">
        <w:rPr>
          <w:rFonts w:ascii="Arial" w:hAnsi="Arial" w:cs="Arial"/>
        </w:rPr>
        <w:t> ;</w:t>
      </w:r>
      <w:r w:rsidRPr="00521DD7">
        <w:rPr>
          <w:rFonts w:ascii="Arial" w:hAnsi="Arial" w:cs="Arial"/>
        </w:rPr>
        <w:t> </w:t>
      </w:r>
    </w:p>
    <w:p w14:paraId="77B3DB48" w14:textId="19EC8086" w:rsidR="009972B8" w:rsidRPr="00521DD7" w:rsidRDefault="009972B8" w:rsidP="00B92FA9">
      <w:pPr>
        <w:widowControl w:val="0"/>
        <w:numPr>
          <w:ilvl w:val="0"/>
          <w:numId w:val="9"/>
        </w:numPr>
        <w:ind w:firstLine="273"/>
        <w:jc w:val="both"/>
        <w:rPr>
          <w:rFonts w:ascii="Arial" w:hAnsi="Arial" w:cs="Arial"/>
        </w:rPr>
      </w:pPr>
      <w:r w:rsidRPr="00521DD7">
        <w:rPr>
          <w:rFonts w:ascii="Arial" w:hAnsi="Arial" w:cs="Arial"/>
        </w:rPr>
        <w:t>Des exemples concrets de projets similaires justifiant de sa plus-value sur les prestations objets du présent marché</w:t>
      </w:r>
      <w:r w:rsidR="00B92FA9">
        <w:rPr>
          <w:rFonts w:ascii="Arial" w:hAnsi="Arial" w:cs="Arial"/>
        </w:rPr>
        <w:t>.</w:t>
      </w:r>
    </w:p>
    <w:p w14:paraId="3941CBB7" w14:textId="7738E3A8" w:rsidR="00066DFA" w:rsidRDefault="009972B8" w:rsidP="00066DFA">
      <w:pPr>
        <w:rPr>
          <w:rFonts w:ascii="Arial" w:hAnsi="Arial" w:cs="Arial"/>
        </w:rPr>
      </w:pPr>
      <w:r w:rsidRPr="00C01A0D">
        <w:rPr>
          <w:rFonts w:ascii="Arial" w:hAnsi="Arial" w:cs="Arial"/>
          <w:iCs/>
          <w:noProof/>
          <w:highlight w:val="yellow"/>
        </w:rPr>
        <mc:AlternateContent>
          <mc:Choice Requires="wps">
            <w:drawing>
              <wp:anchor distT="45720" distB="45720" distL="114300" distR="114300" simplePos="0" relativeHeight="251658249" behindDoc="0" locked="0" layoutInCell="1" allowOverlap="1" wp14:anchorId="448A728D" wp14:editId="5C82904D">
                <wp:simplePos x="0" y="0"/>
                <wp:positionH relativeFrom="margin">
                  <wp:align>left</wp:align>
                </wp:positionH>
                <wp:positionV relativeFrom="paragraph">
                  <wp:posOffset>332105</wp:posOffset>
                </wp:positionV>
                <wp:extent cx="6400800" cy="5805170"/>
                <wp:effectExtent l="0" t="0" r="19050" b="24130"/>
                <wp:wrapSquare wrapText="bothSides"/>
                <wp:docPr id="1203861203" name="Zone de texte 1203861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5805170"/>
                        </a:xfrm>
                        <a:prstGeom prst="rect">
                          <a:avLst/>
                        </a:prstGeom>
                        <a:solidFill>
                          <a:srgbClr val="FFFFFF"/>
                        </a:solidFill>
                        <a:ln w="9525">
                          <a:solidFill>
                            <a:srgbClr val="000000"/>
                          </a:solidFill>
                          <a:miter lim="800000"/>
                          <a:headEnd/>
                          <a:tailEnd/>
                        </a:ln>
                      </wps:spPr>
                      <wps:txbx>
                        <w:txbxContent>
                          <w:p w14:paraId="09492D69" w14:textId="77777777" w:rsidR="00066DFA" w:rsidRDefault="00066DFA" w:rsidP="00066DF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8A728D" id="Zone de texte 1203861203" o:spid="_x0000_s1036" type="#_x0000_t202" style="position:absolute;margin-left:0;margin-top:26.15pt;width:7in;height:457.1pt;z-index:251658249;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">
                <v:textbox>
                  <w:txbxContent>
                    <w:p w14:paraId="09492D69" w14:textId="77777777" w:rsidR="00066DFA" w:rsidRDefault="00066DFA" w:rsidP="00066DFA"/>
                  </w:txbxContent>
                </v:textbox>
                <w10:wrap type="square" anchorx="margin"/>
              </v:shape>
            </w:pict>
          </mc:Fallback>
        </mc:AlternateContent>
      </w:r>
    </w:p>
    <w:p w14:paraId="2C30F091" w14:textId="6178ED6A" w:rsidR="00066DFA" w:rsidRDefault="00066DFA" w:rsidP="00066DFA">
      <w:pPr>
        <w:rPr>
          <w:rFonts w:ascii="Arial" w:hAnsi="Arial" w:cs="Arial"/>
        </w:rPr>
      </w:pPr>
    </w:p>
    <w:p w14:paraId="4B6AC79A" w14:textId="637864BA" w:rsidR="00066DFA" w:rsidRDefault="009972B8" w:rsidP="009972B8">
      <w:pPr>
        <w:spacing w:after="160" w:line="259" w:lineRule="auto"/>
        <w:rPr>
          <w:rFonts w:ascii="Arial" w:hAnsi="Arial" w:cs="Arial"/>
        </w:rPr>
      </w:pPr>
      <w:r>
        <w:rPr>
          <w:rFonts w:ascii="Arial" w:hAnsi="Arial" w:cs="Arial"/>
        </w:rPr>
        <w:br w:type="page"/>
      </w:r>
    </w:p>
    <w:p w14:paraId="5AF802F5" w14:textId="77777777" w:rsidR="00521896" w:rsidRDefault="00521896" w:rsidP="00521896">
      <w:pPr>
        <w:widowControl w:val="0"/>
        <w:rPr>
          <w:rFonts w:ascii="Arial" w:hAnsi="Arial" w:cs="Arial"/>
          <w:iCs/>
        </w:rPr>
      </w:pPr>
    </w:p>
    <w:p w14:paraId="77964DD7" w14:textId="1533C1B4" w:rsidR="00521896" w:rsidRPr="005962F5" w:rsidRDefault="00521896" w:rsidP="00521896">
      <w:pPr>
        <w:shd w:val="clear" w:color="auto" w:fill="333399"/>
        <w:tabs>
          <w:tab w:val="left" w:pos="4111"/>
        </w:tabs>
        <w:jc w:val="both"/>
        <w:rPr>
          <w:rFonts w:ascii="Arial" w:hAnsi="Arial" w:cs="Arial"/>
          <w:b/>
          <w:bCs/>
          <w:i/>
          <w:color w:val="FFFFFF"/>
        </w:rPr>
      </w:pPr>
      <w:r w:rsidRPr="65F36425">
        <w:rPr>
          <w:rFonts w:ascii="Arial" w:hAnsi="Arial" w:cs="Arial"/>
          <w:b/>
          <w:i/>
          <w:color w:val="FFFFFF" w:themeColor="background1"/>
        </w:rPr>
        <w:t>3.1.</w:t>
      </w:r>
      <w:r w:rsidR="00F55BCC">
        <w:rPr>
          <w:rFonts w:ascii="Arial" w:hAnsi="Arial" w:cs="Arial"/>
          <w:b/>
          <w:i/>
          <w:color w:val="FFFFFF" w:themeColor="background1"/>
        </w:rPr>
        <w:t>4</w:t>
      </w:r>
      <w:r w:rsidRPr="65F36425">
        <w:rPr>
          <w:rFonts w:ascii="Arial" w:hAnsi="Arial" w:cs="Arial"/>
          <w:b/>
          <w:i/>
          <w:color w:val="FFFFFF" w:themeColor="background1"/>
        </w:rPr>
        <w:t xml:space="preserve"> Profil </w:t>
      </w:r>
      <w:r w:rsidRPr="65F36425">
        <w:rPr>
          <w:rFonts w:ascii="Arial" w:hAnsi="Arial" w:cs="Arial"/>
          <w:b/>
          <w:bCs/>
          <w:i/>
          <w:iCs/>
          <w:color w:val="FFFFFF" w:themeColor="background1"/>
        </w:rPr>
        <w:t>confirmé</w:t>
      </w:r>
    </w:p>
    <w:p w14:paraId="5C3523F8" w14:textId="77777777" w:rsidR="00521896" w:rsidRDefault="00521896" w:rsidP="00521896">
      <w:pPr>
        <w:widowControl w:val="0"/>
        <w:rPr>
          <w:rFonts w:ascii="Arial" w:hAnsi="Arial" w:cs="Arial"/>
          <w:iCs/>
        </w:rPr>
      </w:pPr>
    </w:p>
    <w:p w14:paraId="3F3FB39B" w14:textId="77777777" w:rsidR="00B202F5" w:rsidRPr="00B202F5" w:rsidRDefault="00B202F5" w:rsidP="00B202F5">
      <w:pPr>
        <w:widowControl w:val="0"/>
        <w:rPr>
          <w:rFonts w:ascii="Arial" w:hAnsi="Arial" w:cs="Arial"/>
          <w:iCs/>
        </w:rPr>
      </w:pPr>
      <w:r w:rsidRPr="00B202F5">
        <w:rPr>
          <w:rFonts w:ascii="Arial" w:hAnsi="Arial" w:cs="Arial"/>
          <w:iCs/>
        </w:rPr>
        <w:t>Le candidat indique pour le profil proposé : </w:t>
      </w:r>
    </w:p>
    <w:p w14:paraId="09DA1875" w14:textId="77777777" w:rsidR="00B202F5" w:rsidRPr="00B202F5" w:rsidRDefault="00B202F5" w:rsidP="00B202F5">
      <w:pPr>
        <w:widowControl w:val="0"/>
        <w:rPr>
          <w:rFonts w:ascii="Arial" w:hAnsi="Arial" w:cs="Arial"/>
          <w:iCs/>
        </w:rPr>
      </w:pPr>
    </w:p>
    <w:p w14:paraId="0EE8EE23" w14:textId="77777777" w:rsidR="00B202F5" w:rsidRDefault="00B202F5" w:rsidP="00B202F5">
      <w:pPr>
        <w:widowControl w:val="0"/>
        <w:numPr>
          <w:ilvl w:val="0"/>
          <w:numId w:val="6"/>
        </w:numPr>
        <w:rPr>
          <w:rFonts w:ascii="Arial" w:hAnsi="Arial" w:cs="Arial"/>
          <w:iCs/>
        </w:rPr>
      </w:pPr>
      <w:r w:rsidRPr="00B202F5">
        <w:rPr>
          <w:rFonts w:ascii="Arial" w:hAnsi="Arial" w:cs="Arial"/>
          <w:iCs/>
        </w:rPr>
        <w:t>Le nombre d’années d’expérience sur des fonctions en lien avec les prestations objet du présent marché.  </w:t>
      </w:r>
    </w:p>
    <w:p w14:paraId="672C72F3" w14:textId="77777777" w:rsidR="00B92FA9" w:rsidRPr="00B202F5" w:rsidRDefault="00B92FA9" w:rsidP="00B92FA9">
      <w:pPr>
        <w:widowControl w:val="0"/>
        <w:ind w:left="720"/>
        <w:rPr>
          <w:rFonts w:ascii="Arial" w:hAnsi="Arial" w:cs="Arial"/>
          <w:iCs/>
        </w:rPr>
      </w:pPr>
    </w:p>
    <w:p w14:paraId="19047FF2" w14:textId="77777777" w:rsidR="00B202F5" w:rsidRPr="00B202F5" w:rsidRDefault="00B202F5" w:rsidP="00B202F5">
      <w:pPr>
        <w:widowControl w:val="0"/>
        <w:numPr>
          <w:ilvl w:val="0"/>
          <w:numId w:val="7"/>
        </w:numPr>
        <w:rPr>
          <w:rFonts w:ascii="Arial" w:hAnsi="Arial" w:cs="Arial"/>
          <w:iCs/>
        </w:rPr>
      </w:pPr>
      <w:r w:rsidRPr="00B202F5">
        <w:rPr>
          <w:rFonts w:ascii="Arial" w:hAnsi="Arial" w:cs="Arial"/>
          <w:iCs/>
        </w:rPr>
        <w:t>Expose et justifie le choix de son profil à la lumière : </w:t>
      </w:r>
    </w:p>
    <w:p w14:paraId="5CAD287A" w14:textId="5C6D3DF0" w:rsidR="00B202F5" w:rsidRPr="00B202F5" w:rsidRDefault="00B202F5" w:rsidP="00B92FA9">
      <w:pPr>
        <w:widowControl w:val="0"/>
        <w:numPr>
          <w:ilvl w:val="0"/>
          <w:numId w:val="8"/>
        </w:numPr>
        <w:ind w:firstLine="273"/>
        <w:rPr>
          <w:rFonts w:ascii="Arial" w:hAnsi="Arial" w:cs="Arial"/>
          <w:iCs/>
        </w:rPr>
      </w:pPr>
      <w:r w:rsidRPr="00B202F5">
        <w:rPr>
          <w:rFonts w:ascii="Arial" w:hAnsi="Arial" w:cs="Arial"/>
          <w:iCs/>
        </w:rPr>
        <w:t>De ses expériences précédentes similaires à celles attendues dans le cadre du présent marché dans des structures de taille et/ou de projets similaires à ceux de France Travail</w:t>
      </w:r>
      <w:r w:rsidR="00B92FA9">
        <w:rPr>
          <w:rFonts w:ascii="Arial" w:hAnsi="Arial" w:cs="Arial"/>
          <w:iCs/>
        </w:rPr>
        <w:t> ;</w:t>
      </w:r>
      <w:r w:rsidRPr="00B202F5">
        <w:rPr>
          <w:rFonts w:ascii="Arial" w:hAnsi="Arial" w:cs="Arial"/>
          <w:iCs/>
        </w:rPr>
        <w:t> </w:t>
      </w:r>
    </w:p>
    <w:p w14:paraId="79F6A7AF" w14:textId="5123E6B0" w:rsidR="00B202F5" w:rsidRPr="00B202F5" w:rsidRDefault="00B202F5" w:rsidP="00B92FA9">
      <w:pPr>
        <w:widowControl w:val="0"/>
        <w:numPr>
          <w:ilvl w:val="0"/>
          <w:numId w:val="9"/>
        </w:numPr>
        <w:ind w:firstLine="273"/>
        <w:rPr>
          <w:rFonts w:ascii="Arial" w:hAnsi="Arial" w:cs="Arial"/>
          <w:iCs/>
        </w:rPr>
      </w:pPr>
      <w:r w:rsidRPr="00B202F5">
        <w:rPr>
          <w:rFonts w:ascii="Arial" w:hAnsi="Arial" w:cs="Arial"/>
          <w:iCs/>
        </w:rPr>
        <w:t>Des exemples concrets de projets similaires justifiant de sa plus-value sur les prestations objets du présent marché</w:t>
      </w:r>
      <w:r w:rsidR="00B92FA9">
        <w:rPr>
          <w:rFonts w:ascii="Arial" w:hAnsi="Arial" w:cs="Arial"/>
          <w:iCs/>
        </w:rPr>
        <w:t>.</w:t>
      </w:r>
      <w:r w:rsidRPr="00B202F5">
        <w:rPr>
          <w:rFonts w:ascii="Arial" w:hAnsi="Arial" w:cs="Arial"/>
          <w:iCs/>
        </w:rPr>
        <w:t> </w:t>
      </w:r>
    </w:p>
    <w:p w14:paraId="284D9E0A" w14:textId="47826870" w:rsidR="00066DFA" w:rsidRDefault="00EE2054" w:rsidP="00066DFA">
      <w:pPr>
        <w:rPr>
          <w:rFonts w:ascii="Arial" w:hAnsi="Arial" w:cs="Arial"/>
        </w:rPr>
      </w:pPr>
      <w:r w:rsidRPr="00C01A0D">
        <w:rPr>
          <w:rFonts w:ascii="Arial" w:hAnsi="Arial" w:cs="Arial"/>
          <w:iCs/>
          <w:noProof/>
          <w:highlight w:val="yellow"/>
        </w:rPr>
        <mc:AlternateContent>
          <mc:Choice Requires="wps">
            <w:drawing>
              <wp:anchor distT="45720" distB="45720" distL="114300" distR="114300" simplePos="0" relativeHeight="251658252" behindDoc="0" locked="0" layoutInCell="1" allowOverlap="1" wp14:anchorId="70ED7B15" wp14:editId="6619F12B">
                <wp:simplePos x="0" y="0"/>
                <wp:positionH relativeFrom="margin">
                  <wp:align>left</wp:align>
                </wp:positionH>
                <wp:positionV relativeFrom="paragraph">
                  <wp:posOffset>193675</wp:posOffset>
                </wp:positionV>
                <wp:extent cx="6400800" cy="5951855"/>
                <wp:effectExtent l="0" t="0" r="19050" b="10795"/>
                <wp:wrapSquare wrapText="bothSides"/>
                <wp:docPr id="384441058" name="Zone de texte 3844410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5951855"/>
                        </a:xfrm>
                        <a:prstGeom prst="rect">
                          <a:avLst/>
                        </a:prstGeom>
                        <a:solidFill>
                          <a:srgbClr val="FFFFFF"/>
                        </a:solidFill>
                        <a:ln w="9525">
                          <a:solidFill>
                            <a:srgbClr val="000000"/>
                          </a:solidFill>
                          <a:miter lim="800000"/>
                          <a:headEnd/>
                          <a:tailEnd/>
                        </a:ln>
                      </wps:spPr>
                      <wps:txbx>
                        <w:txbxContent>
                          <w:p w14:paraId="4C25217C" w14:textId="77777777" w:rsidR="00EE2054" w:rsidRDefault="00EE2054" w:rsidP="00EE205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ED7B15" id="Zone de texte 384441058" o:spid="_x0000_s1037" type="#_x0000_t202" style="position:absolute;margin-left:0;margin-top:15.25pt;width:7in;height:468.65pt;z-index:2516582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">
                <v:textbox>
                  <w:txbxContent>
                    <w:p w14:paraId="4C25217C" w14:textId="77777777" w:rsidR="00EE2054" w:rsidRDefault="00EE2054" w:rsidP="00EE2054"/>
                  </w:txbxContent>
                </v:textbox>
                <w10:wrap type="square" anchorx="margin"/>
              </v:shape>
            </w:pict>
          </mc:Fallback>
        </mc:AlternateContent>
      </w:r>
    </w:p>
    <w:p w14:paraId="44B49B82" w14:textId="77777777" w:rsidR="00066DFA" w:rsidRDefault="00066DFA" w:rsidP="00066DFA">
      <w:pPr>
        <w:rPr>
          <w:rFonts w:ascii="Arial" w:hAnsi="Arial" w:cs="Arial"/>
        </w:rPr>
      </w:pPr>
    </w:p>
    <w:p w14:paraId="2FA641B5" w14:textId="5508DD3A" w:rsidR="00F55BCC" w:rsidRDefault="006D3B92" w:rsidP="004743E2">
      <w:pPr>
        <w:spacing w:after="160" w:line="259" w:lineRule="auto"/>
        <w:rPr>
          <w:rFonts w:ascii="Arial" w:hAnsi="Arial" w:cs="Arial"/>
        </w:rPr>
      </w:pPr>
      <w:r>
        <w:rPr>
          <w:rStyle w:val="normaltextrun"/>
          <w:rFonts w:ascii="Arial" w:hAnsi="Arial" w:cs="Arial"/>
          <w:i/>
          <w:iCs/>
          <w:color w:val="FF0000"/>
          <w:shd w:val="clear" w:color="auto" w:fill="FFFFFF"/>
        </w:rPr>
        <w:t>.</w:t>
      </w:r>
    </w:p>
    <w:p w14:paraId="0BA133DD" w14:textId="024B7363" w:rsidR="00D6692E" w:rsidRDefault="00D6692E">
      <w:pPr>
        <w:spacing w:after="160" w:line="259" w:lineRule="auto"/>
        <w:rPr>
          <w:rFonts w:ascii="Arial" w:hAnsi="Arial" w:cs="Arial"/>
        </w:rPr>
      </w:pPr>
      <w:r>
        <w:rPr>
          <w:rFonts w:ascii="Arial" w:hAnsi="Arial" w:cs="Arial"/>
        </w:rPr>
        <w:br w:type="page"/>
      </w:r>
    </w:p>
    <w:p w14:paraId="2396608D" w14:textId="77777777" w:rsidR="00F55BCC" w:rsidRDefault="00F55BCC" w:rsidP="00066DFA">
      <w:pPr>
        <w:rPr>
          <w:rFonts w:ascii="Arial" w:hAnsi="Arial" w:cs="Arial"/>
        </w:rPr>
      </w:pPr>
    </w:p>
    <w:p w14:paraId="6E522D9A" w14:textId="07BCECF7" w:rsidR="00F36D2E" w:rsidRDefault="00F36D2E" w:rsidP="00F36D2E">
      <w:pPr>
        <w:shd w:val="clear" w:color="auto" w:fill="333399"/>
        <w:tabs>
          <w:tab w:val="left" w:pos="-142"/>
          <w:tab w:val="left" w:pos="4111"/>
        </w:tabs>
        <w:jc w:val="both"/>
        <w:rPr>
          <w:rFonts w:ascii="Arial" w:hAnsi="Arial" w:cs="Arial"/>
          <w:b/>
          <w:bCs/>
          <w:i/>
          <w:color w:val="FFFFFF"/>
        </w:rPr>
      </w:pPr>
      <w:r w:rsidRPr="00CA5F91">
        <w:rPr>
          <w:rFonts w:ascii="Arial" w:hAnsi="Arial" w:cs="Arial"/>
          <w:b/>
          <w:bCs/>
          <w:i/>
          <w:color w:val="FFFFFF"/>
        </w:rPr>
        <w:t xml:space="preserve">3. </w:t>
      </w:r>
      <w:r w:rsidR="00B92FA9">
        <w:rPr>
          <w:rFonts w:ascii="Arial" w:hAnsi="Arial" w:cs="Arial"/>
          <w:b/>
          <w:bCs/>
          <w:i/>
          <w:color w:val="FFFFFF"/>
        </w:rPr>
        <w:t>2</w:t>
      </w:r>
      <w:r w:rsidR="00B92FA9" w:rsidRPr="00CA5F91">
        <w:rPr>
          <w:rFonts w:ascii="Arial" w:hAnsi="Arial" w:cs="Arial"/>
          <w:b/>
          <w:bCs/>
          <w:i/>
          <w:color w:val="FFFFFF"/>
        </w:rPr>
        <w:t xml:space="preserve"> Composition</w:t>
      </w:r>
      <w:r>
        <w:rPr>
          <w:rFonts w:ascii="Arial" w:hAnsi="Arial" w:cs="Arial"/>
          <w:b/>
          <w:bCs/>
          <w:i/>
          <w:color w:val="FFFFFF"/>
        </w:rPr>
        <w:t xml:space="preserve"> et organisation de l’équipe dédiée</w:t>
      </w:r>
    </w:p>
    <w:p w14:paraId="30F01FA3" w14:textId="77777777" w:rsidR="00066DFA" w:rsidRDefault="00066DFA" w:rsidP="00066DFA">
      <w:pPr>
        <w:rPr>
          <w:rFonts w:ascii="Arial" w:hAnsi="Arial" w:cs="Arial"/>
        </w:rPr>
      </w:pPr>
    </w:p>
    <w:p w14:paraId="46EB7305" w14:textId="4E4E0073" w:rsidR="00CA5F91" w:rsidRPr="00F10D2B" w:rsidRDefault="00801FBD" w:rsidP="00F10D2B">
      <w:pPr>
        <w:shd w:val="clear" w:color="auto" w:fill="333399"/>
        <w:tabs>
          <w:tab w:val="left" w:pos="-142"/>
          <w:tab w:val="left" w:pos="4111"/>
        </w:tabs>
        <w:jc w:val="both"/>
        <w:rPr>
          <w:rFonts w:ascii="Arial" w:hAnsi="Arial" w:cs="Arial"/>
          <w:b/>
          <w:bCs/>
          <w:i/>
          <w:color w:val="FFFFFF"/>
        </w:rPr>
      </w:pPr>
      <w:r w:rsidRPr="00F10D2B">
        <w:rPr>
          <w:rFonts w:ascii="Arial" w:hAnsi="Arial" w:cs="Arial"/>
          <w:b/>
          <w:bCs/>
          <w:i/>
          <w:color w:val="FFFFFF"/>
        </w:rPr>
        <w:t>3.</w:t>
      </w:r>
      <w:r w:rsidR="00066DFA">
        <w:rPr>
          <w:rFonts w:ascii="Arial" w:hAnsi="Arial" w:cs="Arial"/>
          <w:b/>
          <w:bCs/>
          <w:i/>
          <w:color w:val="FFFFFF"/>
        </w:rPr>
        <w:t>2</w:t>
      </w:r>
      <w:r w:rsidRPr="00F10D2B">
        <w:rPr>
          <w:rFonts w:ascii="Arial" w:hAnsi="Arial" w:cs="Arial"/>
          <w:b/>
          <w:bCs/>
          <w:i/>
          <w:color w:val="FFFFFF"/>
        </w:rPr>
        <w:t>.</w:t>
      </w:r>
      <w:r w:rsidR="00F36D2E">
        <w:rPr>
          <w:rFonts w:ascii="Arial" w:hAnsi="Arial" w:cs="Arial"/>
          <w:b/>
          <w:bCs/>
          <w:i/>
          <w:color w:val="FFFFFF"/>
        </w:rPr>
        <w:t>1</w:t>
      </w:r>
      <w:r w:rsidRPr="00F10D2B">
        <w:rPr>
          <w:rFonts w:ascii="Arial" w:hAnsi="Arial" w:cs="Arial"/>
          <w:b/>
          <w:bCs/>
          <w:i/>
          <w:color w:val="FFFFFF"/>
        </w:rPr>
        <w:t xml:space="preserve"> </w:t>
      </w:r>
      <w:r w:rsidR="00C03E4C" w:rsidRPr="00F10D2B">
        <w:rPr>
          <w:rFonts w:ascii="Arial" w:hAnsi="Arial" w:cs="Arial"/>
          <w:b/>
          <w:bCs/>
          <w:i/>
          <w:color w:val="FFFFFF"/>
        </w:rPr>
        <w:t xml:space="preserve">Organisation et gouvernance pour répondre aux besoins </w:t>
      </w:r>
    </w:p>
    <w:p w14:paraId="6E1374A2" w14:textId="77777777" w:rsidR="00F10D2B" w:rsidRDefault="00F10D2B" w:rsidP="00CA5F91">
      <w:pPr>
        <w:rPr>
          <w:rFonts w:ascii="Arial" w:hAnsi="Arial" w:cs="Arial"/>
        </w:rPr>
      </w:pPr>
    </w:p>
    <w:p w14:paraId="4DF076D6" w14:textId="164C3EFD" w:rsidR="002D4E51" w:rsidRDefault="002D4E51" w:rsidP="002D4E51">
      <w:pPr>
        <w:rPr>
          <w:rFonts w:ascii="Arial" w:hAnsi="Arial" w:cs="Arial"/>
          <w:iCs/>
        </w:rPr>
      </w:pPr>
      <w:r w:rsidRPr="00B202F5">
        <w:rPr>
          <w:rFonts w:ascii="Arial" w:hAnsi="Arial" w:cs="Arial"/>
          <w:iCs/>
        </w:rPr>
        <w:t xml:space="preserve">Le candidat </w:t>
      </w:r>
      <w:r w:rsidR="00286F5D">
        <w:rPr>
          <w:rFonts w:ascii="Arial" w:hAnsi="Arial" w:cs="Arial"/>
          <w:iCs/>
        </w:rPr>
        <w:t xml:space="preserve">décrit ci-dessous </w:t>
      </w:r>
      <w:r w:rsidRPr="00B202F5">
        <w:rPr>
          <w:rFonts w:ascii="Arial" w:hAnsi="Arial" w:cs="Arial"/>
          <w:iCs/>
        </w:rPr>
        <w:t xml:space="preserve"> </w:t>
      </w:r>
    </w:p>
    <w:p w14:paraId="5A7D9D0E" w14:textId="77777777" w:rsidR="00B202F5" w:rsidRPr="00B202F5" w:rsidRDefault="00B202F5" w:rsidP="002D4E51">
      <w:pPr>
        <w:rPr>
          <w:rFonts w:ascii="Arial" w:hAnsi="Arial" w:cs="Arial"/>
          <w:iCs/>
        </w:rPr>
      </w:pPr>
    </w:p>
    <w:p w14:paraId="2491FF70" w14:textId="5A885C34" w:rsidR="00B92FA9" w:rsidRDefault="002D4E51" w:rsidP="00286F5D">
      <w:pPr>
        <w:rPr>
          <w:rFonts w:ascii="Arial" w:hAnsi="Arial" w:cs="Arial"/>
          <w:iCs/>
        </w:rPr>
      </w:pPr>
      <w:r w:rsidRPr="00B202F5">
        <w:rPr>
          <w:rFonts w:ascii="Arial" w:hAnsi="Arial" w:cs="Arial"/>
          <w:iCs/>
        </w:rPr>
        <w:t>-</w:t>
      </w:r>
      <w:r w:rsidR="00286F5D">
        <w:rPr>
          <w:rFonts w:ascii="Arial" w:hAnsi="Arial" w:cs="Arial"/>
          <w:iCs/>
        </w:rPr>
        <w:t xml:space="preserve"> Les m</w:t>
      </w:r>
      <w:r w:rsidRPr="00B202F5">
        <w:rPr>
          <w:rFonts w:ascii="Arial" w:hAnsi="Arial" w:cs="Arial"/>
          <w:iCs/>
        </w:rPr>
        <w:t xml:space="preserve">odalités d'organisation et </w:t>
      </w:r>
      <w:r w:rsidR="00286F5D">
        <w:rPr>
          <w:rFonts w:ascii="Arial" w:hAnsi="Arial" w:cs="Arial"/>
          <w:iCs/>
        </w:rPr>
        <w:t xml:space="preserve">de </w:t>
      </w:r>
      <w:r w:rsidRPr="00B202F5">
        <w:rPr>
          <w:rFonts w:ascii="Arial" w:hAnsi="Arial" w:cs="Arial"/>
          <w:iCs/>
        </w:rPr>
        <w:t xml:space="preserve">dimensionnement des équipes </w:t>
      </w:r>
      <w:r w:rsidR="00286F5D">
        <w:rPr>
          <w:rFonts w:ascii="Arial" w:hAnsi="Arial" w:cs="Arial"/>
          <w:iCs/>
        </w:rPr>
        <w:t xml:space="preserve">qu’il propose pour </w:t>
      </w:r>
      <w:r w:rsidRPr="00B202F5">
        <w:rPr>
          <w:rFonts w:ascii="Arial" w:hAnsi="Arial" w:cs="Arial"/>
          <w:iCs/>
        </w:rPr>
        <w:t>rép</w:t>
      </w:r>
      <w:r w:rsidR="00286F5D">
        <w:rPr>
          <w:rFonts w:ascii="Arial" w:hAnsi="Arial" w:cs="Arial"/>
          <w:iCs/>
        </w:rPr>
        <w:t>ondre</w:t>
      </w:r>
      <w:r w:rsidRPr="00B202F5">
        <w:rPr>
          <w:rFonts w:ascii="Arial" w:hAnsi="Arial" w:cs="Arial"/>
          <w:iCs/>
        </w:rPr>
        <w:t xml:space="preserve"> aux besoins</w:t>
      </w:r>
      <w:r w:rsidR="007C2C11">
        <w:rPr>
          <w:rFonts w:ascii="Arial" w:hAnsi="Arial" w:cs="Arial"/>
          <w:iCs/>
        </w:rPr>
        <w:t> ;</w:t>
      </w:r>
      <w:r w:rsidR="00B92FA9">
        <w:rPr>
          <w:rFonts w:ascii="Arial" w:hAnsi="Arial" w:cs="Arial"/>
          <w:iCs/>
        </w:rPr>
        <w:t xml:space="preserve"> </w:t>
      </w:r>
    </w:p>
    <w:p w14:paraId="1D0BDB31" w14:textId="0C0E1D6C" w:rsidR="002D4E51" w:rsidRPr="00B202F5" w:rsidRDefault="00B92FA9" w:rsidP="00286F5D">
      <w:pPr>
        <w:rPr>
          <w:rFonts w:ascii="Arial" w:hAnsi="Arial" w:cs="Arial"/>
          <w:iCs/>
        </w:rPr>
      </w:pPr>
      <w:r>
        <w:rPr>
          <w:rFonts w:ascii="Arial" w:hAnsi="Arial" w:cs="Arial"/>
          <w:iCs/>
        </w:rPr>
        <w:t>- les modalités</w:t>
      </w:r>
      <w:r w:rsidR="007C2C11">
        <w:rPr>
          <w:rFonts w:ascii="Arial" w:hAnsi="Arial" w:cs="Arial"/>
          <w:iCs/>
        </w:rPr>
        <w:t xml:space="preserve"> prévues pour maintenir la pérennité des équipes sur la durée ;</w:t>
      </w:r>
      <w:r w:rsidR="002D4E51" w:rsidRPr="00B202F5">
        <w:rPr>
          <w:rFonts w:ascii="Arial" w:hAnsi="Arial" w:cs="Arial"/>
          <w:iCs/>
        </w:rPr>
        <w:t xml:space="preserve"> </w:t>
      </w:r>
    </w:p>
    <w:p w14:paraId="7A8E6237" w14:textId="0FC2417E" w:rsidR="21399C89" w:rsidRPr="00B202F5" w:rsidRDefault="21399C89" w:rsidP="00286F5D">
      <w:pPr>
        <w:rPr>
          <w:rFonts w:ascii="Arial" w:hAnsi="Arial" w:cs="Arial"/>
          <w:iCs/>
        </w:rPr>
      </w:pPr>
      <w:r w:rsidRPr="00B202F5">
        <w:rPr>
          <w:rFonts w:ascii="Arial" w:hAnsi="Arial" w:cs="Arial"/>
          <w:iCs/>
        </w:rPr>
        <w:t>-</w:t>
      </w:r>
      <w:r w:rsidR="00286F5D">
        <w:rPr>
          <w:rFonts w:ascii="Arial" w:hAnsi="Arial" w:cs="Arial"/>
          <w:iCs/>
        </w:rPr>
        <w:t xml:space="preserve"> Les principes de fonctionnement et d’a</w:t>
      </w:r>
      <w:r w:rsidRPr="00B202F5">
        <w:rPr>
          <w:rFonts w:ascii="Arial" w:hAnsi="Arial" w:cs="Arial"/>
          <w:iCs/>
        </w:rPr>
        <w:t>rticulation entre l’équipe dédiée et les différents interlocuteurs</w:t>
      </w:r>
      <w:r w:rsidR="007C2C11">
        <w:rPr>
          <w:rFonts w:ascii="Arial" w:hAnsi="Arial" w:cs="Arial"/>
          <w:iCs/>
        </w:rPr>
        <w:t> ;</w:t>
      </w:r>
    </w:p>
    <w:p w14:paraId="30F0C797" w14:textId="363A24C7" w:rsidR="00BE6E17" w:rsidRDefault="002D4E51" w:rsidP="00286F5D">
      <w:pPr>
        <w:rPr>
          <w:rFonts w:ascii="Arial" w:hAnsi="Arial" w:cs="Arial"/>
          <w:iCs/>
        </w:rPr>
      </w:pPr>
      <w:r w:rsidRPr="00B202F5">
        <w:rPr>
          <w:rFonts w:ascii="Arial" w:hAnsi="Arial" w:cs="Arial"/>
          <w:iCs/>
        </w:rPr>
        <w:t>-</w:t>
      </w:r>
      <w:r w:rsidR="0050612C">
        <w:rPr>
          <w:rFonts w:ascii="Arial" w:hAnsi="Arial" w:cs="Arial"/>
          <w:iCs/>
        </w:rPr>
        <w:t xml:space="preserve"> </w:t>
      </w:r>
      <w:r w:rsidR="00286F5D">
        <w:rPr>
          <w:rFonts w:ascii="Arial" w:hAnsi="Arial" w:cs="Arial"/>
          <w:iCs/>
        </w:rPr>
        <w:t>Les m</w:t>
      </w:r>
      <w:r w:rsidRPr="00B202F5">
        <w:rPr>
          <w:rFonts w:ascii="Arial" w:hAnsi="Arial" w:cs="Arial"/>
          <w:iCs/>
        </w:rPr>
        <w:t>odalités de pilotage</w:t>
      </w:r>
      <w:r w:rsidR="00286F5D">
        <w:rPr>
          <w:rFonts w:ascii="Arial" w:hAnsi="Arial" w:cs="Arial"/>
          <w:iCs/>
        </w:rPr>
        <w:t xml:space="preserve"> des </w:t>
      </w:r>
      <w:r w:rsidR="007C2C11">
        <w:rPr>
          <w:rFonts w:ascii="Arial" w:hAnsi="Arial" w:cs="Arial"/>
          <w:iCs/>
        </w:rPr>
        <w:t>prestations.</w:t>
      </w:r>
    </w:p>
    <w:p w14:paraId="7C30244A" w14:textId="77777777" w:rsidR="00286F5D" w:rsidRDefault="00286F5D" w:rsidP="00CA5F91">
      <w:pPr>
        <w:rPr>
          <w:rFonts w:ascii="Arial" w:hAnsi="Arial" w:cs="Arial"/>
        </w:rPr>
      </w:pPr>
    </w:p>
    <w:p w14:paraId="764B7A50" w14:textId="77777777" w:rsidR="00286F5D" w:rsidRDefault="00286F5D" w:rsidP="00CA5F91">
      <w:pPr>
        <w:rPr>
          <w:rFonts w:ascii="Arial" w:hAnsi="Arial" w:cs="Arial"/>
        </w:rPr>
      </w:pPr>
    </w:p>
    <w:p w14:paraId="643DADE9" w14:textId="6FF3C7F8" w:rsidR="00BE6E17" w:rsidRDefault="00BE6E17" w:rsidP="00CA5F91">
      <w:pPr>
        <w:rPr>
          <w:rFonts w:ascii="Arial" w:hAnsi="Arial" w:cs="Arial"/>
        </w:rPr>
      </w:pPr>
      <w:r w:rsidRPr="00CA5F91">
        <w:rPr>
          <w:rFonts w:ascii="Arial" w:hAnsi="Arial" w:cs="Arial"/>
          <w:noProof/>
        </w:rPr>
        <mc:AlternateContent>
          <mc:Choice Requires="wps">
            <w:drawing>
              <wp:anchor distT="45720" distB="45720" distL="114300" distR="114300" simplePos="0" relativeHeight="251658253" behindDoc="0" locked="0" layoutInCell="1" allowOverlap="1" wp14:anchorId="3A66261F" wp14:editId="5B9D6B0A">
                <wp:simplePos x="0" y="0"/>
                <wp:positionH relativeFrom="margin">
                  <wp:align>right</wp:align>
                </wp:positionH>
                <wp:positionV relativeFrom="paragraph">
                  <wp:posOffset>203200</wp:posOffset>
                </wp:positionV>
                <wp:extent cx="6290945" cy="5975350"/>
                <wp:effectExtent l="0" t="0" r="14605" b="2540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5975497"/>
                        </a:xfrm>
                        <a:prstGeom prst="rect">
                          <a:avLst/>
                        </a:prstGeom>
                        <a:solidFill>
                          <a:srgbClr val="FFFFFF"/>
                        </a:solidFill>
                        <a:ln w="9525">
                          <a:solidFill>
                            <a:srgbClr val="000000"/>
                          </a:solidFill>
                          <a:miter lim="800000"/>
                          <a:headEnd/>
                          <a:tailEnd/>
                        </a:ln>
                      </wps:spPr>
                      <wps:txbx>
                        <w:txbxContent>
                          <w:p w14:paraId="2199AA0B" w14:textId="77777777" w:rsidR="00BE6E17" w:rsidRDefault="00BE6E17" w:rsidP="00BE6E1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66261F" id="Zone de texte 2" o:spid="_x0000_s1038" type="#_x0000_t202" style="position:absolute;margin-left:444.15pt;margin-top:16pt;width:495.35pt;height:470.5pt;z-index:251658253;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">
                <v:textbox>
                  <w:txbxContent>
                    <w:p w14:paraId="2199AA0B" w14:textId="77777777" w:rsidR="00BE6E17" w:rsidRDefault="00BE6E17" w:rsidP="00BE6E17"/>
                  </w:txbxContent>
                </v:textbox>
                <w10:wrap type="square" anchorx="margin"/>
              </v:shape>
            </w:pict>
          </mc:Fallback>
        </mc:AlternateContent>
      </w:r>
    </w:p>
    <w:p w14:paraId="0AE392C5" w14:textId="77777777" w:rsidR="00BE6E17" w:rsidRPr="00CA5F91" w:rsidRDefault="00BE6E17" w:rsidP="00CA5F91">
      <w:pPr>
        <w:rPr>
          <w:rFonts w:ascii="Arial" w:hAnsi="Arial" w:cs="Arial"/>
        </w:rPr>
      </w:pPr>
    </w:p>
    <w:p w14:paraId="1E9C2F2B" w14:textId="77777777" w:rsidR="00BE6E17" w:rsidRDefault="00BE6E17">
      <w:pPr>
        <w:spacing w:after="160" w:line="259" w:lineRule="auto"/>
        <w:rPr>
          <w:rFonts w:ascii="Arial" w:hAnsi="Arial" w:cs="Arial"/>
        </w:rPr>
      </w:pPr>
      <w:r>
        <w:rPr>
          <w:rFonts w:ascii="Arial" w:hAnsi="Arial" w:cs="Arial"/>
        </w:rPr>
        <w:br w:type="page"/>
      </w:r>
    </w:p>
    <w:p w14:paraId="448DD353" w14:textId="36BDD869" w:rsidR="00CA5F91" w:rsidRPr="00CA5F91" w:rsidRDefault="00CA5F91" w:rsidP="00CA5F91">
      <w:pPr>
        <w:rPr>
          <w:rFonts w:ascii="Arial" w:hAnsi="Arial" w:cs="Arial"/>
        </w:rPr>
      </w:pPr>
    </w:p>
    <w:p w14:paraId="0FF0DF29" w14:textId="6ECD5943" w:rsidR="00CA5F91" w:rsidRPr="00FF6A6B" w:rsidRDefault="002D4E51" w:rsidP="00FF6A6B">
      <w:pPr>
        <w:shd w:val="clear" w:color="auto" w:fill="333399"/>
        <w:tabs>
          <w:tab w:val="left" w:pos="-142"/>
          <w:tab w:val="left" w:pos="4111"/>
        </w:tabs>
        <w:jc w:val="both"/>
        <w:rPr>
          <w:rFonts w:ascii="Arial" w:hAnsi="Arial" w:cs="Arial"/>
          <w:b/>
          <w:bCs/>
          <w:i/>
          <w:color w:val="FFFFFF"/>
        </w:rPr>
      </w:pPr>
      <w:r w:rsidRPr="00FF6A6B">
        <w:rPr>
          <w:rFonts w:ascii="Arial" w:hAnsi="Arial" w:cs="Arial"/>
          <w:b/>
          <w:bCs/>
          <w:i/>
          <w:color w:val="FFFFFF"/>
        </w:rPr>
        <w:t>3.</w:t>
      </w:r>
      <w:r w:rsidR="00066DFA">
        <w:rPr>
          <w:rFonts w:ascii="Arial" w:hAnsi="Arial" w:cs="Arial"/>
          <w:b/>
          <w:bCs/>
          <w:i/>
          <w:color w:val="FFFFFF"/>
        </w:rPr>
        <w:t>2</w:t>
      </w:r>
      <w:r w:rsidRPr="00FF6A6B">
        <w:rPr>
          <w:rFonts w:ascii="Arial" w:hAnsi="Arial" w:cs="Arial"/>
          <w:b/>
          <w:bCs/>
          <w:i/>
          <w:color w:val="FFFFFF"/>
        </w:rPr>
        <w:t>.</w:t>
      </w:r>
      <w:r w:rsidR="00F36D2E">
        <w:rPr>
          <w:rFonts w:ascii="Arial" w:hAnsi="Arial" w:cs="Arial"/>
          <w:b/>
          <w:bCs/>
          <w:i/>
          <w:color w:val="FFFFFF"/>
        </w:rPr>
        <w:t xml:space="preserve">2 </w:t>
      </w:r>
      <w:r w:rsidRPr="00FF6A6B">
        <w:rPr>
          <w:rFonts w:ascii="Arial" w:hAnsi="Arial" w:cs="Arial"/>
          <w:b/>
          <w:bCs/>
          <w:i/>
          <w:color w:val="FFFFFF"/>
        </w:rPr>
        <w:t xml:space="preserve"> Méthodologie de garantie de la disponibilité des ressources</w:t>
      </w:r>
    </w:p>
    <w:p w14:paraId="307C548A" w14:textId="77777777" w:rsidR="002D4E51" w:rsidRDefault="002D4E51" w:rsidP="00CA5F91">
      <w:pPr>
        <w:rPr>
          <w:rFonts w:ascii="Arial" w:hAnsi="Arial" w:cs="Arial"/>
          <w:i/>
        </w:rPr>
      </w:pPr>
    </w:p>
    <w:p w14:paraId="7BCFA577" w14:textId="77777777" w:rsidR="00FF6A6B" w:rsidRDefault="00FF6A6B" w:rsidP="00FF6A6B">
      <w:pPr>
        <w:rPr>
          <w:rFonts w:ascii="Arial" w:hAnsi="Arial" w:cs="Arial"/>
          <w:iCs/>
        </w:rPr>
      </w:pPr>
      <w:r w:rsidRPr="00714BCC">
        <w:rPr>
          <w:rFonts w:ascii="Arial" w:hAnsi="Arial" w:cs="Arial"/>
          <w:iCs/>
        </w:rPr>
        <w:t xml:space="preserve">Le candidat développe les : </w:t>
      </w:r>
    </w:p>
    <w:p w14:paraId="13B44B60" w14:textId="77777777" w:rsidR="00714BCC" w:rsidRPr="00714BCC" w:rsidRDefault="00714BCC" w:rsidP="00FF6A6B">
      <w:pPr>
        <w:rPr>
          <w:rFonts w:ascii="Arial" w:hAnsi="Arial" w:cs="Arial"/>
          <w:iCs/>
        </w:rPr>
      </w:pPr>
    </w:p>
    <w:p w14:paraId="680BCE73" w14:textId="27B4B498" w:rsidR="00FF6A6B" w:rsidRPr="00714BCC" w:rsidRDefault="00FF6A6B" w:rsidP="00FF6A6B">
      <w:pPr>
        <w:rPr>
          <w:rFonts w:ascii="Arial" w:hAnsi="Arial" w:cs="Arial"/>
          <w:iCs/>
        </w:rPr>
      </w:pPr>
      <w:r w:rsidRPr="00714BCC">
        <w:rPr>
          <w:rFonts w:ascii="Arial" w:hAnsi="Arial" w:cs="Arial"/>
          <w:iCs/>
        </w:rPr>
        <w:t>-Modalités d'échange et transparence à l'égard de F</w:t>
      </w:r>
      <w:r w:rsidR="6AE47ECC" w:rsidRPr="00714BCC">
        <w:rPr>
          <w:rFonts w:ascii="Arial" w:hAnsi="Arial" w:cs="Arial"/>
          <w:iCs/>
        </w:rPr>
        <w:t xml:space="preserve">rance </w:t>
      </w:r>
      <w:r w:rsidR="009D6AB0" w:rsidRPr="00714BCC">
        <w:rPr>
          <w:rFonts w:ascii="Arial" w:hAnsi="Arial" w:cs="Arial"/>
          <w:iCs/>
        </w:rPr>
        <w:t>Travail (</w:t>
      </w:r>
      <w:r w:rsidRPr="00714BCC">
        <w:rPr>
          <w:rFonts w:ascii="Arial" w:hAnsi="Arial" w:cs="Arial"/>
          <w:iCs/>
        </w:rPr>
        <w:t>rotation des effectifs, congés)</w:t>
      </w:r>
    </w:p>
    <w:p w14:paraId="5C3EFDEF" w14:textId="5BE263C4" w:rsidR="007F1C8F" w:rsidRPr="00714BCC" w:rsidRDefault="00FF6A6B" w:rsidP="00FF6A6B">
      <w:pPr>
        <w:rPr>
          <w:rFonts w:ascii="Arial" w:hAnsi="Arial" w:cs="Arial"/>
          <w:iCs/>
        </w:rPr>
      </w:pPr>
      <w:r w:rsidRPr="00714BCC">
        <w:rPr>
          <w:rFonts w:ascii="Arial" w:hAnsi="Arial" w:cs="Arial"/>
          <w:iCs/>
        </w:rPr>
        <w:t>-Modalités de choix pour un nouvel intervenant (plusieurs profils proposés)</w:t>
      </w:r>
      <w:r w:rsidR="16A3338A" w:rsidRPr="00714BCC">
        <w:rPr>
          <w:rFonts w:ascii="Arial" w:hAnsi="Arial" w:cs="Arial"/>
          <w:iCs/>
        </w:rPr>
        <w:t xml:space="preserve"> garantissant les critères retenus plus haut dans le cadre de réponse sur les profils attendus.</w:t>
      </w:r>
    </w:p>
    <w:p w14:paraId="77A090F6" w14:textId="77777777" w:rsidR="007F1C8F" w:rsidRPr="00714BCC" w:rsidRDefault="007F1C8F" w:rsidP="007F1C8F">
      <w:pPr>
        <w:rPr>
          <w:rFonts w:ascii="Arial" w:hAnsi="Arial" w:cs="Arial"/>
          <w:iCs/>
        </w:rPr>
      </w:pPr>
      <w:r>
        <w:rPr>
          <w:rFonts w:ascii="Arial" w:hAnsi="Arial" w:cs="Arial"/>
          <w:iCs/>
        </w:rPr>
        <w:t xml:space="preserve">-Modalités de gestion des équipes en cas de variations de charge en fonction des périodes de l’année permettant d’assurer la continuité du service, en cas de variations de planning en cours d’intervention. </w:t>
      </w:r>
    </w:p>
    <w:p w14:paraId="56FEDD38" w14:textId="69924103" w:rsidR="002D4E51" w:rsidRDefault="00557A41" w:rsidP="00CA5F91">
      <w:pPr>
        <w:rPr>
          <w:rFonts w:ascii="Arial" w:hAnsi="Arial" w:cs="Arial"/>
          <w:i/>
        </w:rPr>
      </w:pPr>
      <w:r w:rsidRPr="00CA5F91">
        <w:rPr>
          <w:rFonts w:ascii="Arial" w:hAnsi="Arial" w:cs="Arial"/>
          <w:iCs/>
          <w:noProof/>
        </w:rPr>
        <mc:AlternateContent>
          <mc:Choice Requires="wps">
            <w:drawing>
              <wp:anchor distT="45720" distB="45720" distL="114300" distR="114300" simplePos="0" relativeHeight="251658247" behindDoc="0" locked="0" layoutInCell="1" allowOverlap="1" wp14:anchorId="64C361E3" wp14:editId="1E0763ED">
                <wp:simplePos x="0" y="0"/>
                <wp:positionH relativeFrom="margin">
                  <wp:align>left</wp:align>
                </wp:positionH>
                <wp:positionV relativeFrom="paragraph">
                  <wp:posOffset>337185</wp:posOffset>
                </wp:positionV>
                <wp:extent cx="6400800" cy="6570345"/>
                <wp:effectExtent l="0" t="0" r="19050" b="20955"/>
                <wp:wrapSquare wrapText="bothSides"/>
                <wp:docPr id="1710296720" name="Zone de texte 1710296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570921"/>
                        </a:xfrm>
                        <a:prstGeom prst="rect">
                          <a:avLst/>
                        </a:prstGeom>
                        <a:solidFill>
                          <a:srgbClr val="FFFFFF"/>
                        </a:solidFill>
                        <a:ln w="9525">
                          <a:solidFill>
                            <a:srgbClr val="000000"/>
                          </a:solidFill>
                          <a:miter lim="800000"/>
                          <a:headEnd/>
                          <a:tailEnd/>
                        </a:ln>
                      </wps:spPr>
                      <wps:txbx>
                        <w:txbxContent>
                          <w:p w14:paraId="5629F83D" w14:textId="77777777" w:rsidR="00557A41" w:rsidRDefault="00557A41" w:rsidP="00557A4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C361E3" id="Zone de texte 1710296720" o:spid="_x0000_s1039" type="#_x0000_t202" style="position:absolute;margin-left:0;margin-top:26.55pt;width:7in;height:517.35pt;z-index:251658247;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">
                <v:textbox>
                  <w:txbxContent>
                    <w:p w14:paraId="5629F83D" w14:textId="77777777" w:rsidR="00557A41" w:rsidRDefault="00557A41" w:rsidP="00557A41"/>
                  </w:txbxContent>
                </v:textbox>
                <w10:wrap type="square" anchorx="margin"/>
              </v:shape>
            </w:pict>
          </mc:Fallback>
        </mc:AlternateContent>
      </w:r>
    </w:p>
    <w:p w14:paraId="7992211E" w14:textId="77777777" w:rsidR="00977EC4" w:rsidRDefault="00977EC4" w:rsidP="00C01A0D">
      <w:pPr>
        <w:rPr>
          <w:rFonts w:ascii="Arial" w:hAnsi="Arial" w:cs="Arial"/>
        </w:rPr>
      </w:pPr>
    </w:p>
    <w:p w14:paraId="5EED3BC6" w14:textId="64F5B8EC" w:rsidR="00977EC4" w:rsidRDefault="006D3B92" w:rsidP="00744B37">
      <w:pPr>
        <w:spacing w:after="160" w:line="259" w:lineRule="auto"/>
        <w:rPr>
          <w:rFonts w:ascii="Arial" w:hAnsi="Arial" w:cs="Arial"/>
        </w:rPr>
      </w:pPr>
      <w:r>
        <w:rPr>
          <w:rFonts w:ascii="Arial" w:hAnsi="Arial" w:cs="Arial"/>
        </w:rPr>
        <w:br w:type="page"/>
      </w:r>
    </w:p>
    <w:p w14:paraId="7FBEE699" w14:textId="77777777" w:rsidR="00977EC4" w:rsidRDefault="00977EC4" w:rsidP="00C01A0D">
      <w:pPr>
        <w:rPr>
          <w:rFonts w:ascii="Arial" w:hAnsi="Arial" w:cs="Arial"/>
        </w:rPr>
      </w:pPr>
    </w:p>
    <w:p w14:paraId="0A5A2EC9" w14:textId="77777777" w:rsidR="00977EC4" w:rsidRPr="00977EC4" w:rsidRDefault="00977EC4" w:rsidP="00977EC4">
      <w:pPr>
        <w:shd w:val="clear" w:color="auto" w:fill="333399"/>
        <w:tabs>
          <w:tab w:val="left" w:pos="-142"/>
          <w:tab w:val="left" w:pos="4111"/>
        </w:tabs>
        <w:jc w:val="both"/>
        <w:rPr>
          <w:rFonts w:ascii="Arial" w:hAnsi="Arial" w:cs="Arial"/>
          <w:b/>
          <w:bCs/>
          <w:i/>
          <w:color w:val="FFFFFF"/>
        </w:rPr>
      </w:pPr>
    </w:p>
    <w:p w14:paraId="40C19AA1" w14:textId="77777777" w:rsidR="00977EC4" w:rsidRPr="00977EC4" w:rsidRDefault="00977EC4" w:rsidP="00977EC4">
      <w:pPr>
        <w:shd w:val="clear" w:color="auto" w:fill="333399"/>
        <w:tabs>
          <w:tab w:val="left" w:pos="-142"/>
          <w:tab w:val="left" w:pos="4111"/>
        </w:tabs>
        <w:jc w:val="both"/>
        <w:rPr>
          <w:rFonts w:ascii="Arial" w:hAnsi="Arial" w:cs="Arial"/>
          <w:b/>
          <w:bCs/>
          <w:i/>
        </w:rPr>
      </w:pPr>
      <w:r w:rsidRPr="00977EC4">
        <w:rPr>
          <w:rFonts w:ascii="Arial" w:hAnsi="Arial" w:cs="Arial"/>
          <w:b/>
          <w:bCs/>
          <w:i/>
          <w:color w:val="FFFFFF"/>
        </w:rPr>
        <w:t>4. Prise en compte des émissions de gaz à effet de serre dans l’accomplissement de la prestation</w:t>
      </w:r>
      <w:r w:rsidRPr="00977EC4">
        <w:rPr>
          <w:rFonts w:ascii="Arial" w:hAnsi="Arial" w:cs="Arial"/>
          <w:b/>
          <w:bCs/>
          <w:iCs/>
        </w:rPr>
        <w:tab/>
      </w:r>
    </w:p>
    <w:p w14:paraId="5E55E283" w14:textId="77777777" w:rsidR="00977EC4" w:rsidRPr="00977EC4" w:rsidRDefault="00977EC4" w:rsidP="00977EC4">
      <w:pPr>
        <w:rPr>
          <w:rFonts w:ascii="Arial" w:hAnsi="Arial" w:cs="Arial"/>
          <w:b/>
          <w:bCs/>
        </w:rPr>
      </w:pPr>
    </w:p>
    <w:p w14:paraId="1FDF9522" w14:textId="77777777" w:rsidR="00977EC4" w:rsidRPr="00977EC4" w:rsidRDefault="00977EC4" w:rsidP="00977EC4">
      <w:pPr>
        <w:rPr>
          <w:rFonts w:ascii="Arial" w:hAnsi="Arial" w:cs="Arial"/>
          <w:i/>
        </w:rPr>
      </w:pPr>
    </w:p>
    <w:p w14:paraId="5F68EF26" w14:textId="77777777" w:rsidR="00977EC4" w:rsidRPr="00977EC4" w:rsidRDefault="00977EC4" w:rsidP="00977EC4">
      <w:pPr>
        <w:rPr>
          <w:rFonts w:ascii="Arial" w:hAnsi="Arial" w:cs="Arial"/>
          <w:iCs/>
        </w:rPr>
      </w:pPr>
      <w:r w:rsidRPr="00977EC4">
        <w:rPr>
          <w:rFonts w:ascii="Arial" w:hAnsi="Arial" w:cs="Arial"/>
          <w:iCs/>
        </w:rPr>
        <w:t xml:space="preserve">France travail, en accord avec les objectifs de réduction des émissions que s'est fixée la France, souhaite réduire l'impact indirect de ses activités sur le changement climatique. La réduction des émissions de gaz à effet de serre de ses prestations achetées constitue un levier central dans l'atteinte de cet objectif. </w:t>
      </w:r>
    </w:p>
    <w:p w14:paraId="57AB6EAD" w14:textId="77777777" w:rsidR="00977EC4" w:rsidRPr="00977EC4" w:rsidRDefault="00977EC4" w:rsidP="00977EC4">
      <w:pPr>
        <w:rPr>
          <w:rFonts w:ascii="Arial" w:hAnsi="Arial" w:cs="Arial"/>
          <w:b/>
          <w:bCs/>
          <w:i/>
        </w:rPr>
      </w:pPr>
    </w:p>
    <w:p w14:paraId="66C1D5EF" w14:textId="77777777" w:rsidR="00977EC4" w:rsidRPr="00977EC4" w:rsidRDefault="00977EC4" w:rsidP="00977EC4">
      <w:pPr>
        <w:rPr>
          <w:rFonts w:ascii="Arial" w:hAnsi="Arial" w:cs="Arial"/>
          <w:b/>
          <w:bCs/>
          <w:i/>
        </w:rPr>
      </w:pPr>
    </w:p>
    <w:p w14:paraId="35393207" w14:textId="77777777" w:rsidR="00977EC4" w:rsidRPr="00977EC4" w:rsidRDefault="00977EC4" w:rsidP="00977EC4">
      <w:pPr>
        <w:shd w:val="clear" w:color="auto" w:fill="333399"/>
        <w:tabs>
          <w:tab w:val="left" w:pos="-142"/>
          <w:tab w:val="left" w:pos="4111"/>
        </w:tabs>
        <w:jc w:val="both"/>
        <w:rPr>
          <w:rFonts w:ascii="Arial" w:hAnsi="Arial" w:cs="Arial"/>
          <w:b/>
          <w:bCs/>
          <w:i/>
          <w:color w:val="FFFFFF"/>
        </w:rPr>
      </w:pPr>
      <w:r w:rsidRPr="00977EC4">
        <w:rPr>
          <w:rFonts w:ascii="Arial" w:hAnsi="Arial" w:cs="Arial"/>
          <w:b/>
          <w:bCs/>
          <w:i/>
          <w:color w:val="FFFFFF"/>
        </w:rPr>
        <w:t>4.1 – Les émissions associées à la prestation</w:t>
      </w:r>
    </w:p>
    <w:tbl>
      <w:tblPr>
        <w:tblpPr w:leftFromText="141" w:rightFromText="141" w:vertAnchor="text" w:horzAnchor="margin" w:tblpXSpec="center" w:tblpY="715"/>
        <w:tblW w:w="10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99"/>
        <w:gridCol w:w="8112"/>
        <w:gridCol w:w="1031"/>
      </w:tblGrid>
      <w:tr w:rsidR="00977EC4" w:rsidRPr="00977EC4" w14:paraId="0389D74A" w14:textId="77777777" w:rsidTr="00A26944">
        <w:trPr>
          <w:trHeight w:val="1610"/>
        </w:trPr>
        <w:tc>
          <w:tcPr>
            <w:tcW w:w="1399" w:type="dxa"/>
            <w:vAlign w:val="center"/>
            <w:hideMark/>
          </w:tcPr>
          <w:p w14:paraId="6E410836" w14:textId="77777777" w:rsidR="00977EC4" w:rsidRPr="00977EC4" w:rsidRDefault="00977EC4" w:rsidP="00977EC4">
            <w:pPr>
              <w:rPr>
                <w:rFonts w:ascii="Arial" w:hAnsi="Arial" w:cs="Arial"/>
                <w:i/>
              </w:rPr>
            </w:pPr>
            <w:r w:rsidRPr="00977EC4">
              <w:rPr>
                <w:rFonts w:ascii="Arial" w:hAnsi="Arial" w:cs="Arial"/>
                <w:i/>
              </w:rPr>
              <w:t>Méthodologie</w:t>
            </w:r>
          </w:p>
        </w:tc>
        <w:tc>
          <w:tcPr>
            <w:tcW w:w="9143" w:type="dxa"/>
            <w:gridSpan w:val="2"/>
            <w:vAlign w:val="center"/>
            <w:hideMark/>
          </w:tcPr>
          <w:p w14:paraId="4FE4FF5F" w14:textId="77777777" w:rsidR="00977EC4" w:rsidRDefault="00977EC4" w:rsidP="00977EC4">
            <w:pPr>
              <w:rPr>
                <w:rFonts w:ascii="Arial" w:hAnsi="Arial" w:cs="Arial"/>
                <w:i/>
              </w:rPr>
            </w:pPr>
            <w:r w:rsidRPr="00977EC4">
              <w:rPr>
                <w:rFonts w:ascii="Arial" w:hAnsi="Arial" w:cs="Arial"/>
                <w:i/>
              </w:rPr>
              <w:t>Possibilité n°1 : vous ne mobiliserez qu'un bâtiment pour la prestation :</w:t>
            </w:r>
            <w:r w:rsidRPr="00977EC4">
              <w:rPr>
                <w:rFonts w:ascii="Arial" w:hAnsi="Arial" w:cs="Arial"/>
                <w:i/>
              </w:rPr>
              <w:br/>
              <w:t>- Soit vous n'utiliserez qu'une seule source d'énergie, dans ce cas, indiquer "100%" puis la source en question</w:t>
            </w:r>
            <w:r w:rsidRPr="00977EC4">
              <w:rPr>
                <w:rFonts w:ascii="Arial" w:hAnsi="Arial" w:cs="Arial"/>
                <w:i/>
              </w:rPr>
              <w:br/>
              <w:t xml:space="preserve">- Soit vous utiliserez plusieurs sources d'énergie, dans ce cas, indiquer "X% de la source 1, X% de la source 2, etc.". Vous devez atteindre un total de 100%. </w:t>
            </w:r>
            <w:r w:rsidRPr="00977EC4">
              <w:rPr>
                <w:rFonts w:ascii="Arial" w:hAnsi="Arial" w:cs="Arial"/>
                <w:i/>
              </w:rPr>
              <w:br/>
            </w:r>
            <w:r w:rsidRPr="00977EC4">
              <w:rPr>
                <w:rFonts w:ascii="Arial" w:hAnsi="Arial" w:cs="Arial"/>
                <w:i/>
              </w:rPr>
              <w:br/>
              <w:t>Possibilité n°2 : vous mobiliserez plusieurs bâtiments pour la prestation :</w:t>
            </w:r>
            <w:r w:rsidRPr="00977EC4">
              <w:rPr>
                <w:rFonts w:ascii="Arial" w:hAnsi="Arial" w:cs="Arial"/>
                <w:i/>
              </w:rPr>
              <w:br/>
              <w:t>- Soit vous utiliserez la même source d'énergie dans tous vos bâtiments, dans ce cas, indiquer "100%" puis la source en question ;</w:t>
            </w:r>
            <w:r w:rsidRPr="00977EC4">
              <w:rPr>
                <w:rFonts w:ascii="Arial" w:hAnsi="Arial" w:cs="Arial"/>
                <w:i/>
              </w:rPr>
              <w:br/>
              <w:t xml:space="preserve">- Soit vous utiliserez des sources différentes pour vos différents bâtiments, dans ce cas, il vous faut prendre en compte la surface de chaque bâtiment (m2) et leur source d'énergie. Ensuite, il vous faut proratiser pour obtenir les différents % de chaque source. </w:t>
            </w:r>
          </w:p>
          <w:p w14:paraId="107632EA" w14:textId="77777777" w:rsidR="001A3712" w:rsidRDefault="001A3712" w:rsidP="00977EC4">
            <w:pPr>
              <w:rPr>
                <w:rFonts w:ascii="Arial" w:hAnsi="Arial" w:cs="Arial"/>
                <w:i/>
              </w:rPr>
            </w:pPr>
          </w:p>
          <w:p w14:paraId="1AE5AAAF" w14:textId="668B7908" w:rsidR="001A3712" w:rsidRPr="0050612C" w:rsidRDefault="001A3712" w:rsidP="00977EC4">
            <w:pPr>
              <w:rPr>
                <w:rFonts w:ascii="Arial" w:hAnsi="Arial" w:cs="Arial"/>
                <w:iCs/>
                <w:color w:val="000000" w:themeColor="text1"/>
              </w:rPr>
            </w:pPr>
            <w:r w:rsidRPr="0050612C">
              <w:rPr>
                <w:rFonts w:ascii="Arial" w:hAnsi="Arial" w:cs="Arial"/>
                <w:iCs/>
                <w:color w:val="000000" w:themeColor="text1"/>
              </w:rPr>
              <w:t>NB : Si vous utilisez un Réseau de Chaleur pour chauffer l’un de vos bâtiments, merci de préciser de quel réseau de chaleur il s’agit.</w:t>
            </w:r>
          </w:p>
          <w:p w14:paraId="1F25ADD0" w14:textId="77777777" w:rsidR="00977EC4" w:rsidRPr="00977EC4" w:rsidRDefault="00977EC4" w:rsidP="00977EC4">
            <w:pPr>
              <w:rPr>
                <w:rFonts w:ascii="Arial" w:hAnsi="Arial" w:cs="Arial"/>
                <w:i/>
              </w:rPr>
            </w:pPr>
          </w:p>
        </w:tc>
      </w:tr>
      <w:tr w:rsidR="00977EC4" w:rsidRPr="00977EC4" w14:paraId="2F0E65CF" w14:textId="77777777" w:rsidTr="00A26944">
        <w:trPr>
          <w:trHeight w:val="1402"/>
        </w:trPr>
        <w:tc>
          <w:tcPr>
            <w:tcW w:w="1399" w:type="dxa"/>
            <w:vAlign w:val="center"/>
            <w:hideMark/>
          </w:tcPr>
          <w:p w14:paraId="5A14D360" w14:textId="77777777" w:rsidR="00977EC4" w:rsidRPr="00977EC4" w:rsidRDefault="00977EC4" w:rsidP="00977EC4">
            <w:pPr>
              <w:rPr>
                <w:rFonts w:ascii="Arial" w:hAnsi="Arial" w:cs="Arial"/>
                <w:i/>
              </w:rPr>
            </w:pPr>
            <w:r w:rsidRPr="00977EC4">
              <w:rPr>
                <w:rFonts w:ascii="Arial" w:hAnsi="Arial" w:cs="Arial"/>
                <w:i/>
              </w:rPr>
              <w:t>Exemple</w:t>
            </w:r>
          </w:p>
        </w:tc>
        <w:tc>
          <w:tcPr>
            <w:tcW w:w="9143" w:type="dxa"/>
            <w:gridSpan w:val="2"/>
            <w:vAlign w:val="center"/>
            <w:hideMark/>
          </w:tcPr>
          <w:p w14:paraId="6BFDEB21" w14:textId="77777777" w:rsidR="00977EC4" w:rsidRPr="00977EC4" w:rsidRDefault="00977EC4" w:rsidP="00977EC4">
            <w:pPr>
              <w:rPr>
                <w:rFonts w:ascii="Arial" w:hAnsi="Arial" w:cs="Arial"/>
                <w:i/>
              </w:rPr>
            </w:pPr>
            <w:r w:rsidRPr="00977EC4">
              <w:rPr>
                <w:rFonts w:ascii="Arial" w:hAnsi="Arial" w:cs="Arial"/>
                <w:i/>
              </w:rPr>
              <w:t xml:space="preserve">Définition : un bâtiment mobilisé dans le cadre de la prestation = </w:t>
            </w:r>
            <w:r w:rsidRPr="00977EC4">
              <w:rPr>
                <w:rFonts w:ascii="Arial" w:hAnsi="Arial" w:cs="Arial"/>
                <w:i/>
              </w:rPr>
              <w:br/>
              <w:t xml:space="preserve">- un bâtiment occupé au moins 1h pour la prestation </w:t>
            </w:r>
            <w:r w:rsidRPr="00977EC4">
              <w:rPr>
                <w:rFonts w:ascii="Arial" w:hAnsi="Arial" w:cs="Arial"/>
                <w:i/>
              </w:rPr>
              <w:br/>
              <w:t>- un bâtiment qui est possédé ou loué.</w:t>
            </w:r>
            <w:r w:rsidRPr="00977EC4">
              <w:rPr>
                <w:rFonts w:ascii="Arial" w:hAnsi="Arial" w:cs="Arial"/>
                <w:i/>
              </w:rPr>
              <w:br/>
            </w:r>
            <w:r w:rsidRPr="00977EC4">
              <w:rPr>
                <w:rFonts w:ascii="Arial" w:hAnsi="Arial" w:cs="Arial"/>
                <w:i/>
              </w:rPr>
              <w:br/>
              <w:t>Exemple : Le bâtiment A se chauffe au gaz et mon entreprise mobilise 35 m2 de ce bâtiment dans le cadre de la prestation. Le bâtiment B se chauffe au fioul et mobilise 15 m2 de ce bâtiment dans le cadre de la prestation. Ainsi, mon entreprise utilise à 70% (35*100/ (35+15) du gaz naturel, et à 30% du fioul (15*100/ (35+15)</w:t>
            </w:r>
          </w:p>
          <w:p w14:paraId="0732485A" w14:textId="77777777" w:rsidR="00977EC4" w:rsidRPr="00977EC4" w:rsidRDefault="00977EC4" w:rsidP="00977EC4">
            <w:pPr>
              <w:rPr>
                <w:rFonts w:ascii="Arial" w:hAnsi="Arial" w:cs="Arial"/>
                <w:i/>
              </w:rPr>
            </w:pPr>
          </w:p>
        </w:tc>
      </w:tr>
      <w:tr w:rsidR="00977EC4" w:rsidRPr="00977EC4" w14:paraId="0ADC595E" w14:textId="77777777" w:rsidTr="00A26944">
        <w:trPr>
          <w:trHeight w:val="782"/>
        </w:trPr>
        <w:tc>
          <w:tcPr>
            <w:tcW w:w="9511" w:type="dxa"/>
            <w:gridSpan w:val="2"/>
            <w:vAlign w:val="center"/>
            <w:hideMark/>
          </w:tcPr>
          <w:p w14:paraId="56648A1E" w14:textId="77777777" w:rsidR="00977EC4" w:rsidRPr="00977EC4" w:rsidRDefault="00977EC4" w:rsidP="00977EC4">
            <w:pPr>
              <w:rPr>
                <w:rFonts w:ascii="Arial" w:hAnsi="Arial" w:cs="Arial"/>
                <w:i/>
              </w:rPr>
            </w:pPr>
            <w:r w:rsidRPr="00977EC4">
              <w:rPr>
                <w:rFonts w:ascii="Arial" w:hAnsi="Arial" w:cs="Arial"/>
                <w:i/>
              </w:rPr>
              <w:t>Cadre de réponse</w:t>
            </w:r>
          </w:p>
        </w:tc>
        <w:tc>
          <w:tcPr>
            <w:tcW w:w="1031" w:type="dxa"/>
            <w:vAlign w:val="center"/>
            <w:hideMark/>
          </w:tcPr>
          <w:p w14:paraId="6A138B85" w14:textId="77777777" w:rsidR="00977EC4" w:rsidRPr="00977EC4" w:rsidRDefault="00977EC4" w:rsidP="00977EC4">
            <w:pPr>
              <w:rPr>
                <w:rFonts w:ascii="Arial" w:hAnsi="Arial" w:cs="Arial"/>
                <w:i/>
              </w:rPr>
            </w:pPr>
            <w:r w:rsidRPr="00977EC4">
              <w:rPr>
                <w:rFonts w:ascii="Arial" w:hAnsi="Arial" w:cs="Arial"/>
                <w:i/>
              </w:rPr>
              <w:t>Type de réponse attendue</w:t>
            </w:r>
          </w:p>
        </w:tc>
      </w:tr>
      <w:tr w:rsidR="00977EC4" w:rsidRPr="00977EC4" w14:paraId="4B7A00A7" w14:textId="77777777" w:rsidTr="00A26944">
        <w:trPr>
          <w:trHeight w:val="2949"/>
        </w:trPr>
        <w:tc>
          <w:tcPr>
            <w:tcW w:w="9511" w:type="dxa"/>
            <w:gridSpan w:val="2"/>
            <w:shd w:val="clear" w:color="000000" w:fill="F2F2F2"/>
            <w:vAlign w:val="center"/>
            <w:hideMark/>
          </w:tcPr>
          <w:p w14:paraId="425D1BC7" w14:textId="77777777" w:rsidR="00977EC4" w:rsidRPr="00977EC4" w:rsidRDefault="00977EC4" w:rsidP="00977EC4">
            <w:pPr>
              <w:rPr>
                <w:rFonts w:ascii="Arial" w:hAnsi="Arial" w:cs="Arial"/>
                <w:i/>
              </w:rPr>
            </w:pPr>
            <w:r w:rsidRPr="00977EC4">
              <w:rPr>
                <w:rFonts w:ascii="Arial" w:hAnsi="Arial" w:cs="Arial"/>
                <w:i/>
              </w:rPr>
              <w:t> </w:t>
            </w:r>
          </w:p>
        </w:tc>
        <w:tc>
          <w:tcPr>
            <w:tcW w:w="1031" w:type="dxa"/>
            <w:vAlign w:val="center"/>
            <w:hideMark/>
          </w:tcPr>
          <w:p w14:paraId="08FF76B7" w14:textId="77777777" w:rsidR="00977EC4" w:rsidRPr="00977EC4" w:rsidRDefault="00977EC4" w:rsidP="00977EC4">
            <w:pPr>
              <w:rPr>
                <w:rFonts w:ascii="Arial" w:hAnsi="Arial" w:cs="Arial"/>
                <w:i/>
              </w:rPr>
            </w:pPr>
            <w:r w:rsidRPr="00977EC4">
              <w:rPr>
                <w:rFonts w:ascii="Arial" w:hAnsi="Arial" w:cs="Arial"/>
                <w:i/>
              </w:rPr>
              <w:t>%</w:t>
            </w:r>
          </w:p>
        </w:tc>
      </w:tr>
    </w:tbl>
    <w:p w14:paraId="2277ED06" w14:textId="77777777" w:rsidR="00977EC4" w:rsidRPr="00977EC4" w:rsidRDefault="00977EC4" w:rsidP="00977EC4">
      <w:pPr>
        <w:rPr>
          <w:rFonts w:ascii="Arial" w:hAnsi="Arial" w:cs="Arial"/>
          <w:b/>
          <w:i/>
        </w:rPr>
      </w:pPr>
    </w:p>
    <w:p w14:paraId="6DCCB74C" w14:textId="77777777" w:rsidR="00977EC4" w:rsidRPr="00977EC4" w:rsidRDefault="00977EC4" w:rsidP="00977EC4">
      <w:pPr>
        <w:rPr>
          <w:rFonts w:ascii="Arial" w:hAnsi="Arial" w:cs="Arial"/>
          <w:b/>
          <w:i/>
        </w:rPr>
      </w:pPr>
      <w:r w:rsidRPr="00977EC4">
        <w:rPr>
          <w:rFonts w:ascii="Arial" w:hAnsi="Arial" w:cs="Arial"/>
          <w:b/>
          <w:i/>
        </w:rPr>
        <w:t>4.1.1 Quelle part de chaque source d'énergie (gaz naturel, électricité, fioul, réseau de chaleur, charbon, bois) utilisez-vous pour chauffer l'ensemble de vos bâtiments (front/back offices)</w:t>
      </w:r>
      <w:r w:rsidRPr="00977EC4">
        <w:rPr>
          <w:rFonts w:ascii="Arial" w:hAnsi="Arial" w:cs="Arial"/>
          <w:i/>
        </w:rPr>
        <w:t> </w:t>
      </w:r>
      <w:r w:rsidRPr="00977EC4">
        <w:rPr>
          <w:rFonts w:ascii="Arial" w:hAnsi="Arial" w:cs="Arial"/>
          <w:b/>
          <w:i/>
        </w:rPr>
        <w:t>?</w:t>
      </w:r>
    </w:p>
    <w:p w14:paraId="61A0E0AF" w14:textId="77777777" w:rsidR="00977EC4" w:rsidRPr="00977EC4" w:rsidRDefault="00977EC4" w:rsidP="00977EC4">
      <w:pPr>
        <w:rPr>
          <w:rFonts w:ascii="Arial" w:hAnsi="Arial" w:cs="Arial"/>
          <w:iCs/>
        </w:rPr>
      </w:pPr>
    </w:p>
    <w:p w14:paraId="73D88000" w14:textId="77777777" w:rsidR="00977EC4" w:rsidRPr="00977EC4" w:rsidRDefault="00977EC4" w:rsidP="00977EC4">
      <w:pPr>
        <w:rPr>
          <w:rFonts w:ascii="Arial" w:hAnsi="Arial" w:cs="Arial"/>
          <w:b/>
          <w:bCs/>
          <w:iCs/>
        </w:rPr>
      </w:pPr>
    </w:p>
    <w:p w14:paraId="53B36574" w14:textId="77777777" w:rsidR="00977EC4" w:rsidRPr="00977EC4" w:rsidRDefault="00977EC4" w:rsidP="00977EC4">
      <w:pPr>
        <w:rPr>
          <w:rFonts w:ascii="Arial" w:hAnsi="Arial" w:cs="Arial"/>
          <w:b/>
          <w:bCs/>
          <w:iCs/>
        </w:rPr>
      </w:pPr>
    </w:p>
    <w:p w14:paraId="2447EAE2" w14:textId="77777777" w:rsidR="00977EC4" w:rsidRPr="00977EC4" w:rsidRDefault="00977EC4" w:rsidP="00977EC4">
      <w:pPr>
        <w:rPr>
          <w:rFonts w:ascii="Arial" w:hAnsi="Arial" w:cs="Arial"/>
          <w:b/>
          <w:bCs/>
          <w:iCs/>
        </w:rPr>
      </w:pPr>
    </w:p>
    <w:p w14:paraId="760AAE79" w14:textId="77777777" w:rsidR="00977EC4" w:rsidRDefault="00977EC4" w:rsidP="00977EC4">
      <w:pPr>
        <w:rPr>
          <w:rFonts w:ascii="Arial" w:hAnsi="Arial" w:cs="Arial"/>
          <w:b/>
          <w:bCs/>
          <w:iCs/>
        </w:rPr>
      </w:pPr>
    </w:p>
    <w:p w14:paraId="3EEE89D6" w14:textId="77777777" w:rsidR="00977EC4" w:rsidRDefault="00977EC4" w:rsidP="00977EC4">
      <w:pPr>
        <w:rPr>
          <w:rFonts w:ascii="Arial" w:hAnsi="Arial" w:cs="Arial"/>
          <w:b/>
          <w:bCs/>
          <w:iCs/>
        </w:rPr>
      </w:pPr>
    </w:p>
    <w:p w14:paraId="1AB11628" w14:textId="77777777" w:rsidR="00977EC4" w:rsidRPr="00977EC4" w:rsidRDefault="00977EC4" w:rsidP="00977EC4">
      <w:pPr>
        <w:rPr>
          <w:rFonts w:ascii="Arial" w:hAnsi="Arial" w:cs="Arial"/>
          <w:b/>
          <w:bCs/>
          <w:iCs/>
        </w:rPr>
      </w:pPr>
    </w:p>
    <w:p w14:paraId="16ABC5E4" w14:textId="77777777" w:rsidR="00977EC4" w:rsidRPr="00977EC4" w:rsidRDefault="00977EC4" w:rsidP="00977EC4">
      <w:pPr>
        <w:rPr>
          <w:rFonts w:ascii="Arial" w:hAnsi="Arial" w:cs="Arial"/>
          <w:b/>
          <w:bCs/>
          <w:iCs/>
        </w:rPr>
      </w:pPr>
    </w:p>
    <w:p w14:paraId="56D368A2" w14:textId="77777777" w:rsidR="00977EC4" w:rsidRPr="00977EC4" w:rsidRDefault="00977EC4" w:rsidP="00977EC4">
      <w:pPr>
        <w:rPr>
          <w:rFonts w:ascii="Arial" w:hAnsi="Arial" w:cs="Arial"/>
          <w:b/>
          <w:i/>
        </w:rPr>
      </w:pPr>
      <w:r w:rsidRPr="00977EC4">
        <w:rPr>
          <w:rFonts w:ascii="Arial" w:hAnsi="Arial" w:cs="Arial"/>
          <w:b/>
          <w:i/>
        </w:rPr>
        <w:t xml:space="preserve">4.1.2 Utilisez-vous de la climatisation dans vos bâtiments (front/back offices) ? </w:t>
      </w:r>
    </w:p>
    <w:p w14:paraId="07620086" w14:textId="77777777" w:rsidR="00977EC4" w:rsidRPr="00977EC4" w:rsidRDefault="00977EC4" w:rsidP="00977EC4">
      <w:pPr>
        <w:rPr>
          <w:rFonts w:ascii="Arial" w:hAnsi="Arial" w:cs="Arial"/>
          <w:b/>
          <w:i/>
        </w:rPr>
      </w:pPr>
      <w:r w:rsidRPr="00977EC4">
        <w:rPr>
          <w:rFonts w:ascii="Arial" w:hAnsi="Arial" w:cs="Arial"/>
          <w:b/>
          <w:i/>
        </w:rPr>
        <w:t xml:space="preserve">Si oui, quel type de climatisation (et donc de fluide frigorigène) utilisez-vous pour climatiser l'ensemble de vos bâtiments ? </w:t>
      </w:r>
    </w:p>
    <w:p w14:paraId="55BAB6D9" w14:textId="77777777" w:rsidR="00977EC4" w:rsidRPr="00977EC4" w:rsidRDefault="00977EC4" w:rsidP="00977EC4">
      <w:pPr>
        <w:rPr>
          <w:rFonts w:ascii="Arial" w:hAnsi="Arial" w:cs="Arial"/>
          <w:b/>
          <w:i/>
        </w:rPr>
      </w:pPr>
    </w:p>
    <w:p w14:paraId="77057613" w14:textId="77777777" w:rsidR="00977EC4" w:rsidRPr="00977EC4" w:rsidRDefault="00977EC4" w:rsidP="00977EC4">
      <w:pPr>
        <w:rPr>
          <w:rFonts w:ascii="Arial" w:hAnsi="Arial" w:cs="Arial"/>
          <w:i/>
        </w:rPr>
      </w:pPr>
      <w:r w:rsidRPr="00977EC4">
        <w:rPr>
          <w:rFonts w:ascii="Arial" w:hAnsi="Arial" w:cs="Arial"/>
          <w:i/>
        </w:rPr>
        <w:t xml:space="preserve">- climatisation résidentielle à air mobile, split, split et multisplit, window, mutlisplit, </w:t>
      </w:r>
    </w:p>
    <w:p w14:paraId="278FAF8A" w14:textId="77777777" w:rsidR="00977EC4" w:rsidRPr="00977EC4" w:rsidRDefault="00977EC4" w:rsidP="00977EC4">
      <w:pPr>
        <w:rPr>
          <w:rFonts w:ascii="Arial" w:hAnsi="Arial" w:cs="Arial"/>
          <w:i/>
        </w:rPr>
      </w:pPr>
      <w:r w:rsidRPr="00977EC4">
        <w:rPr>
          <w:rFonts w:ascii="Arial" w:hAnsi="Arial" w:cs="Arial"/>
          <w:i/>
        </w:rPr>
        <w:t>- climatisation tertiaire à air DRV ou armoire,</w:t>
      </w:r>
    </w:p>
    <w:p w14:paraId="4E4E05B1" w14:textId="77777777" w:rsidR="00977EC4" w:rsidRPr="00977EC4" w:rsidRDefault="00977EC4" w:rsidP="00977EC4">
      <w:pPr>
        <w:rPr>
          <w:rFonts w:ascii="Arial" w:hAnsi="Arial" w:cs="Arial"/>
          <w:i/>
        </w:rPr>
      </w:pPr>
      <w:r w:rsidRPr="00977EC4">
        <w:rPr>
          <w:rFonts w:ascii="Arial" w:hAnsi="Arial" w:cs="Arial"/>
          <w:i/>
        </w:rPr>
        <w:t>- climatisation tertiaire à eau glacée volumétrique ou centrifuge</w:t>
      </w:r>
    </w:p>
    <w:p w14:paraId="223D38DC" w14:textId="77777777" w:rsidR="00977EC4" w:rsidRPr="00977EC4" w:rsidRDefault="00977EC4" w:rsidP="00977EC4">
      <w:pPr>
        <w:rPr>
          <w:rFonts w:ascii="Arial" w:hAnsi="Arial" w:cs="Arial"/>
          <w:i/>
        </w:rPr>
      </w:pPr>
      <w:r w:rsidRPr="00977EC4">
        <w:rPr>
          <w:rFonts w:ascii="Arial" w:hAnsi="Arial" w:cs="Arial"/>
          <w:i/>
        </w:rPr>
        <w:t>- climatisation commerce à eau glacée rooftop...</w:t>
      </w:r>
    </w:p>
    <w:p w14:paraId="21BB166E" w14:textId="766615AA" w:rsidR="00977EC4" w:rsidRPr="00977EC4" w:rsidRDefault="00977EC4" w:rsidP="00977EC4">
      <w:pPr>
        <w:rPr>
          <w:rFonts w:ascii="Arial" w:hAnsi="Arial" w:cs="Arial"/>
          <w:i/>
        </w:rPr>
      </w:pPr>
      <w:r w:rsidRPr="00977EC4">
        <w:rPr>
          <w:rFonts w:ascii="Arial" w:hAnsi="Arial" w:cs="Arial"/>
          <w:i/>
        </w:rPr>
        <w:t>- autres climatisations</w:t>
      </w:r>
      <w:r w:rsidR="001A3712">
        <w:rPr>
          <w:rFonts w:ascii="Arial" w:hAnsi="Arial" w:cs="Arial"/>
          <w:i/>
        </w:rPr>
        <w:t>, préciser laquelle</w:t>
      </w:r>
    </w:p>
    <w:p w14:paraId="215850E1" w14:textId="77777777" w:rsidR="00977EC4" w:rsidRPr="00977EC4" w:rsidRDefault="00977EC4" w:rsidP="00977EC4">
      <w:pPr>
        <w:rPr>
          <w:rFonts w:ascii="Arial" w:hAnsi="Arial" w:cs="Arial"/>
          <w:i/>
        </w:rPr>
      </w:pPr>
      <w:r w:rsidRPr="00977EC4">
        <w:rPr>
          <w:rFonts w:ascii="Arial" w:hAnsi="Arial" w:cs="Arial"/>
          <w:i/>
        </w:rPr>
        <w:t>- aucune climatisation</w:t>
      </w:r>
    </w:p>
    <w:p w14:paraId="54239630" w14:textId="77777777" w:rsidR="00977EC4" w:rsidRPr="00977EC4" w:rsidRDefault="00977EC4" w:rsidP="00977EC4">
      <w:pPr>
        <w:rPr>
          <w:rFonts w:ascii="Arial" w:hAnsi="Arial" w:cs="Arial"/>
          <w:b/>
          <w:bCs/>
          <w:i/>
        </w:rPr>
      </w:pPr>
    </w:p>
    <w:tbl>
      <w:tblPr>
        <w:tblW w:w="1021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2"/>
        <w:gridCol w:w="7896"/>
        <w:gridCol w:w="979"/>
      </w:tblGrid>
      <w:tr w:rsidR="00977EC4" w:rsidRPr="00977EC4" w14:paraId="1470C450" w14:textId="77777777" w:rsidTr="00A26944">
        <w:trPr>
          <w:trHeight w:val="3261"/>
        </w:trPr>
        <w:tc>
          <w:tcPr>
            <w:tcW w:w="1342" w:type="dxa"/>
            <w:vAlign w:val="center"/>
            <w:hideMark/>
          </w:tcPr>
          <w:p w14:paraId="74459018" w14:textId="77777777" w:rsidR="00977EC4" w:rsidRPr="00977EC4" w:rsidRDefault="00977EC4" w:rsidP="00977EC4">
            <w:pPr>
              <w:rPr>
                <w:rFonts w:ascii="Arial" w:hAnsi="Arial" w:cs="Arial"/>
                <w:i/>
              </w:rPr>
            </w:pPr>
            <w:r w:rsidRPr="00977EC4">
              <w:rPr>
                <w:rFonts w:ascii="Arial" w:hAnsi="Arial" w:cs="Arial"/>
                <w:i/>
              </w:rPr>
              <w:t>Méthodologie</w:t>
            </w:r>
          </w:p>
        </w:tc>
        <w:tc>
          <w:tcPr>
            <w:tcW w:w="8875" w:type="dxa"/>
            <w:gridSpan w:val="2"/>
            <w:vAlign w:val="center"/>
            <w:hideMark/>
          </w:tcPr>
          <w:p w14:paraId="2BB5CEB3" w14:textId="77777777" w:rsidR="00977EC4" w:rsidRPr="00977EC4" w:rsidRDefault="00977EC4" w:rsidP="00977EC4">
            <w:pPr>
              <w:rPr>
                <w:rFonts w:ascii="Arial" w:hAnsi="Arial" w:cs="Arial"/>
                <w:i/>
              </w:rPr>
            </w:pPr>
            <w:r w:rsidRPr="00977EC4">
              <w:rPr>
                <w:rFonts w:ascii="Arial" w:hAnsi="Arial" w:cs="Arial"/>
                <w:i/>
              </w:rPr>
              <w:t>Possibilité n°1 : vous ne climatiserez pas les bâtiments mobilisés dans le cadre de la prestation.</w:t>
            </w:r>
            <w:r w:rsidRPr="00977EC4">
              <w:rPr>
                <w:rFonts w:ascii="Arial" w:hAnsi="Arial" w:cs="Arial"/>
                <w:i/>
              </w:rPr>
              <w:br/>
              <w:t>Merci d'inscrire "L'ensemble des bâtiments mobilisés pour la réalisation de la prestation ne sont pas climatisés"</w:t>
            </w:r>
            <w:r w:rsidRPr="00977EC4">
              <w:rPr>
                <w:rFonts w:ascii="Arial" w:hAnsi="Arial" w:cs="Arial"/>
                <w:i/>
              </w:rPr>
              <w:br/>
            </w:r>
            <w:r w:rsidRPr="00977EC4">
              <w:rPr>
                <w:rFonts w:ascii="Arial" w:hAnsi="Arial" w:cs="Arial"/>
                <w:i/>
              </w:rPr>
              <w:br/>
              <w:t>Possibilité n°2 : vous ne mobiliserez qu'un bâtiment pour la prestation :</w:t>
            </w:r>
            <w:r w:rsidRPr="00977EC4">
              <w:rPr>
                <w:rFonts w:ascii="Arial" w:hAnsi="Arial" w:cs="Arial"/>
                <w:i/>
              </w:rPr>
              <w:br/>
              <w:t>- Soit vous n'utiliserez qu'un seul type de climatisation, dans ce cas, inquer "100%" puis la climatisation en question.</w:t>
            </w:r>
            <w:r w:rsidRPr="00977EC4">
              <w:rPr>
                <w:rFonts w:ascii="Arial" w:hAnsi="Arial" w:cs="Arial"/>
                <w:i/>
              </w:rPr>
              <w:br/>
              <w:t xml:space="preserve">- Soit vous utiliserez plusieurs type de climatisation, dans ce cas, indiquer "X% de la climatisation 1, X% de la climatisation 2, etc.". Vous devez atteindre un total de 100%. </w:t>
            </w:r>
            <w:r w:rsidRPr="00977EC4">
              <w:rPr>
                <w:rFonts w:ascii="Arial" w:hAnsi="Arial" w:cs="Arial"/>
                <w:i/>
              </w:rPr>
              <w:br/>
            </w:r>
            <w:r w:rsidRPr="00977EC4">
              <w:rPr>
                <w:rFonts w:ascii="Arial" w:hAnsi="Arial" w:cs="Arial"/>
                <w:i/>
              </w:rPr>
              <w:br/>
              <w:t>Possibilité n°3 : vous mobiliserez plusieurs bâtiments pour la prestation :</w:t>
            </w:r>
            <w:r w:rsidRPr="00977EC4">
              <w:rPr>
                <w:rFonts w:ascii="Arial" w:hAnsi="Arial" w:cs="Arial"/>
                <w:i/>
              </w:rPr>
              <w:br/>
              <w:t>- Soit vous utiliserez le même type de climatisation dans tous vos bâtiments, dans ce cas, indiquer "100%" puis le type en question ;</w:t>
            </w:r>
            <w:r w:rsidRPr="00977EC4">
              <w:rPr>
                <w:rFonts w:ascii="Arial" w:hAnsi="Arial" w:cs="Arial"/>
                <w:i/>
              </w:rPr>
              <w:br/>
              <w:t>- Soit vous utiliserez des types de climatisation différents pour vos différents bâtiments, dans ce cas, il vous faut prendre en compte la surface de chaque bâtiment (m2) et leur type de climatisation. Ensuite, il vous faut proratiser pour obtenir les différents % de chaque type. Si certains de vos bâtiments sont climatisés, et d'autres non, merci de l'indiquer.</w:t>
            </w:r>
          </w:p>
          <w:p w14:paraId="78C764BE" w14:textId="77777777" w:rsidR="00977EC4" w:rsidRPr="00977EC4" w:rsidRDefault="00977EC4" w:rsidP="00977EC4">
            <w:pPr>
              <w:rPr>
                <w:rFonts w:ascii="Arial" w:hAnsi="Arial" w:cs="Arial"/>
                <w:i/>
              </w:rPr>
            </w:pPr>
          </w:p>
        </w:tc>
      </w:tr>
      <w:tr w:rsidR="00977EC4" w:rsidRPr="00977EC4" w14:paraId="330B459B" w14:textId="77777777" w:rsidTr="00A26944">
        <w:trPr>
          <w:trHeight w:val="2831"/>
        </w:trPr>
        <w:tc>
          <w:tcPr>
            <w:tcW w:w="1342" w:type="dxa"/>
            <w:vAlign w:val="center"/>
            <w:hideMark/>
          </w:tcPr>
          <w:p w14:paraId="4527EB22" w14:textId="77777777" w:rsidR="00977EC4" w:rsidRPr="00977EC4" w:rsidRDefault="00977EC4" w:rsidP="00977EC4">
            <w:pPr>
              <w:rPr>
                <w:rFonts w:ascii="Arial" w:hAnsi="Arial" w:cs="Arial"/>
                <w:i/>
              </w:rPr>
            </w:pPr>
            <w:r w:rsidRPr="00977EC4">
              <w:rPr>
                <w:rFonts w:ascii="Arial" w:hAnsi="Arial" w:cs="Arial"/>
                <w:i/>
              </w:rPr>
              <w:t>Exemple</w:t>
            </w:r>
          </w:p>
        </w:tc>
        <w:tc>
          <w:tcPr>
            <w:tcW w:w="8875" w:type="dxa"/>
            <w:gridSpan w:val="2"/>
            <w:vAlign w:val="center"/>
            <w:hideMark/>
          </w:tcPr>
          <w:p w14:paraId="2774486D" w14:textId="77777777" w:rsidR="00977EC4" w:rsidRPr="00977EC4" w:rsidRDefault="00977EC4" w:rsidP="00977EC4">
            <w:pPr>
              <w:rPr>
                <w:rFonts w:ascii="Arial" w:hAnsi="Arial" w:cs="Arial"/>
                <w:i/>
              </w:rPr>
            </w:pPr>
            <w:r w:rsidRPr="00977EC4">
              <w:rPr>
                <w:rFonts w:ascii="Arial" w:hAnsi="Arial" w:cs="Arial"/>
                <w:i/>
              </w:rPr>
              <w:t xml:space="preserve">Définition : un bâtiment mobilisé dans le cadre de la prestation = </w:t>
            </w:r>
            <w:r w:rsidRPr="00977EC4">
              <w:rPr>
                <w:rFonts w:ascii="Arial" w:hAnsi="Arial" w:cs="Arial"/>
                <w:i/>
              </w:rPr>
              <w:br/>
              <w:t xml:space="preserve">- un bâtiment occupé au moins 1h pour la prestation </w:t>
            </w:r>
            <w:r w:rsidRPr="00977EC4">
              <w:rPr>
                <w:rFonts w:ascii="Arial" w:hAnsi="Arial" w:cs="Arial"/>
                <w:i/>
              </w:rPr>
              <w:br/>
              <w:t>- un bâtiment qui est possédé ou loué.</w:t>
            </w:r>
            <w:r w:rsidRPr="00977EC4">
              <w:rPr>
                <w:rFonts w:ascii="Arial" w:hAnsi="Arial" w:cs="Arial"/>
                <w:i/>
              </w:rPr>
              <w:br/>
            </w:r>
            <w:r w:rsidRPr="00977EC4">
              <w:rPr>
                <w:rFonts w:ascii="Arial" w:hAnsi="Arial" w:cs="Arial"/>
                <w:i/>
              </w:rPr>
              <w:br/>
              <w:t xml:space="preserve">Exemple : Le bâtiment A utilisé une climatisation à air type armoire, et mon entreprise mobilise 35 m2 de ce bâtiment dans le cadre de la prestation. Le bâtiment B utilise une climatisation à air type DRV et mobilise 15 m2 de ce bâtiment dans le cadre de la prestation. Le bâtiment C n'est pas climatisé et mobilise 60 m2 dans le cadre de la prestation. Ainsi, mon entreprise utilise à 70% (35*100/(35+15+60) de la climatisation à air type armoire, à 30% de la climatisation à air type DRV (15*100/(35+15+60) et à X% (60*100/(35+15+60) aucune climatisation. </w:t>
            </w:r>
          </w:p>
        </w:tc>
      </w:tr>
      <w:tr w:rsidR="00977EC4" w:rsidRPr="00977EC4" w14:paraId="7212E087" w14:textId="77777777" w:rsidTr="00A26944">
        <w:trPr>
          <w:trHeight w:val="1055"/>
        </w:trPr>
        <w:tc>
          <w:tcPr>
            <w:tcW w:w="9238" w:type="dxa"/>
            <w:gridSpan w:val="2"/>
            <w:vAlign w:val="center"/>
            <w:hideMark/>
          </w:tcPr>
          <w:p w14:paraId="527A1423" w14:textId="77777777" w:rsidR="00977EC4" w:rsidRPr="00977EC4" w:rsidRDefault="00977EC4" w:rsidP="00977EC4">
            <w:pPr>
              <w:rPr>
                <w:rFonts w:ascii="Arial" w:hAnsi="Arial" w:cs="Arial"/>
                <w:i/>
              </w:rPr>
            </w:pPr>
            <w:r w:rsidRPr="00977EC4">
              <w:rPr>
                <w:rFonts w:ascii="Arial" w:hAnsi="Arial" w:cs="Arial"/>
                <w:i/>
              </w:rPr>
              <w:t>Cadre de réponse</w:t>
            </w:r>
          </w:p>
        </w:tc>
        <w:tc>
          <w:tcPr>
            <w:tcW w:w="979" w:type="dxa"/>
            <w:vAlign w:val="center"/>
            <w:hideMark/>
          </w:tcPr>
          <w:p w14:paraId="306371D6" w14:textId="77777777" w:rsidR="00977EC4" w:rsidRPr="00977EC4" w:rsidRDefault="00977EC4" w:rsidP="00977EC4">
            <w:pPr>
              <w:rPr>
                <w:rFonts w:ascii="Arial" w:hAnsi="Arial" w:cs="Arial"/>
                <w:i/>
              </w:rPr>
            </w:pPr>
            <w:r w:rsidRPr="00977EC4">
              <w:rPr>
                <w:rFonts w:ascii="Arial" w:hAnsi="Arial" w:cs="Arial"/>
                <w:i/>
              </w:rPr>
              <w:t>Type de réponse attendue</w:t>
            </w:r>
          </w:p>
        </w:tc>
      </w:tr>
      <w:tr w:rsidR="00977EC4" w:rsidRPr="00977EC4" w14:paraId="1EE1CD4C" w14:textId="77777777" w:rsidTr="00A26944">
        <w:trPr>
          <w:trHeight w:val="2492"/>
        </w:trPr>
        <w:tc>
          <w:tcPr>
            <w:tcW w:w="9238" w:type="dxa"/>
            <w:gridSpan w:val="2"/>
            <w:shd w:val="clear" w:color="000000" w:fill="F2F2F2"/>
            <w:vAlign w:val="center"/>
            <w:hideMark/>
          </w:tcPr>
          <w:p w14:paraId="593C8750" w14:textId="77777777" w:rsidR="00977EC4" w:rsidRPr="00977EC4" w:rsidRDefault="00977EC4" w:rsidP="00977EC4">
            <w:pPr>
              <w:rPr>
                <w:rFonts w:ascii="Arial" w:hAnsi="Arial" w:cs="Arial"/>
                <w:i/>
              </w:rPr>
            </w:pPr>
            <w:r w:rsidRPr="00977EC4">
              <w:rPr>
                <w:rFonts w:ascii="Arial" w:hAnsi="Arial" w:cs="Arial"/>
                <w:i/>
              </w:rPr>
              <w:t> </w:t>
            </w:r>
          </w:p>
        </w:tc>
        <w:tc>
          <w:tcPr>
            <w:tcW w:w="979" w:type="dxa"/>
            <w:vAlign w:val="center"/>
            <w:hideMark/>
          </w:tcPr>
          <w:p w14:paraId="021FF40A" w14:textId="77777777" w:rsidR="00977EC4" w:rsidRPr="00977EC4" w:rsidRDefault="00977EC4" w:rsidP="00977EC4">
            <w:pPr>
              <w:rPr>
                <w:rFonts w:ascii="Arial" w:hAnsi="Arial" w:cs="Arial"/>
                <w:i/>
              </w:rPr>
            </w:pPr>
            <w:r w:rsidRPr="00977EC4">
              <w:rPr>
                <w:rFonts w:ascii="Arial" w:hAnsi="Arial" w:cs="Arial"/>
                <w:i/>
              </w:rPr>
              <w:t>%</w:t>
            </w:r>
          </w:p>
        </w:tc>
      </w:tr>
    </w:tbl>
    <w:p w14:paraId="578D8FC9" w14:textId="77777777" w:rsidR="00977EC4" w:rsidRPr="00977EC4" w:rsidRDefault="00977EC4" w:rsidP="00977EC4">
      <w:pPr>
        <w:rPr>
          <w:rFonts w:ascii="Arial" w:hAnsi="Arial" w:cs="Arial"/>
          <w:i/>
        </w:rPr>
      </w:pPr>
    </w:p>
    <w:p w14:paraId="6CD2052F" w14:textId="77777777" w:rsidR="00977EC4" w:rsidRPr="00977EC4" w:rsidRDefault="00977EC4" w:rsidP="00977EC4">
      <w:pPr>
        <w:rPr>
          <w:rFonts w:ascii="Arial" w:hAnsi="Arial" w:cs="Arial"/>
          <w:b/>
          <w:bCs/>
          <w:i/>
        </w:rPr>
      </w:pPr>
    </w:p>
    <w:p w14:paraId="501DBCE2" w14:textId="77777777" w:rsidR="00977EC4" w:rsidRPr="00977EC4" w:rsidRDefault="00977EC4" w:rsidP="00977EC4">
      <w:pPr>
        <w:rPr>
          <w:rFonts w:ascii="Arial" w:hAnsi="Arial" w:cs="Arial"/>
          <w:b/>
          <w:bCs/>
          <w:i/>
        </w:rPr>
      </w:pPr>
    </w:p>
    <w:p w14:paraId="1FE3F7A8" w14:textId="77777777" w:rsidR="00977EC4" w:rsidRPr="00977EC4" w:rsidRDefault="00977EC4" w:rsidP="00977EC4">
      <w:pPr>
        <w:rPr>
          <w:rFonts w:ascii="Arial" w:hAnsi="Arial" w:cs="Arial"/>
          <w:b/>
          <w:i/>
        </w:rPr>
      </w:pPr>
      <w:r w:rsidRPr="00977EC4">
        <w:rPr>
          <w:rFonts w:ascii="Arial" w:hAnsi="Arial" w:cs="Arial"/>
          <w:b/>
          <w:i/>
        </w:rPr>
        <w:t>4.1.3 Parmi l'ensemble des ordinateurs que vous utiliserez pour réaliser la prestation, quelle est la part (%) :</w:t>
      </w:r>
    </w:p>
    <w:p w14:paraId="07A09B70" w14:textId="77777777" w:rsidR="00977EC4" w:rsidRPr="00977EC4" w:rsidRDefault="00977EC4" w:rsidP="00977EC4">
      <w:pPr>
        <w:rPr>
          <w:rFonts w:ascii="Arial" w:hAnsi="Arial" w:cs="Arial"/>
          <w:b/>
          <w:i/>
        </w:rPr>
      </w:pPr>
      <w:r w:rsidRPr="00977EC4">
        <w:rPr>
          <w:rFonts w:ascii="Arial" w:hAnsi="Arial" w:cs="Arial"/>
          <w:b/>
          <w:i/>
        </w:rPr>
        <w:t>1) D'ordinateurs reconditionnés ;</w:t>
      </w:r>
    </w:p>
    <w:p w14:paraId="3777BC07" w14:textId="77777777" w:rsidR="00977EC4" w:rsidRPr="00977EC4" w:rsidRDefault="00977EC4" w:rsidP="00977EC4">
      <w:pPr>
        <w:rPr>
          <w:rFonts w:ascii="Arial" w:hAnsi="Arial" w:cs="Arial"/>
          <w:b/>
          <w:i/>
        </w:rPr>
      </w:pPr>
      <w:r w:rsidRPr="00977EC4">
        <w:rPr>
          <w:rFonts w:ascii="Arial" w:hAnsi="Arial" w:cs="Arial"/>
          <w:b/>
          <w:i/>
        </w:rPr>
        <w:t>2) D'ordinateurs neufs et labellisés (TCO, EPEAT, Ange Bleu, Cygne Nordique ou Ecolabel européen)</w:t>
      </w:r>
    </w:p>
    <w:p w14:paraId="0775360F" w14:textId="77777777" w:rsidR="00977EC4" w:rsidRPr="00977EC4" w:rsidRDefault="00977EC4" w:rsidP="00977EC4">
      <w:pPr>
        <w:rPr>
          <w:rFonts w:ascii="Arial" w:hAnsi="Arial" w:cs="Arial"/>
          <w:b/>
          <w:i/>
        </w:rPr>
      </w:pPr>
      <w:r w:rsidRPr="00977EC4">
        <w:rPr>
          <w:rFonts w:ascii="Arial" w:hAnsi="Arial" w:cs="Arial"/>
          <w:b/>
          <w:i/>
        </w:rPr>
        <w:t>3) D'ordinateurs neufs et non labellisés</w:t>
      </w:r>
    </w:p>
    <w:p w14:paraId="36A784F0" w14:textId="77777777" w:rsidR="00977EC4" w:rsidRPr="00977EC4" w:rsidRDefault="00977EC4" w:rsidP="00977EC4">
      <w:pPr>
        <w:rPr>
          <w:rFonts w:ascii="Arial" w:hAnsi="Arial" w:cs="Arial"/>
          <w:b/>
          <w:i/>
          <w:u w:val="single"/>
        </w:rPr>
      </w:pPr>
      <w:r w:rsidRPr="00977EC4">
        <w:rPr>
          <w:rFonts w:ascii="Arial" w:hAnsi="Arial" w:cs="Arial"/>
          <w:b/>
          <w:i/>
          <w:u w:val="single"/>
        </w:rPr>
        <w:t>Le total doit faire 100%</w:t>
      </w:r>
    </w:p>
    <w:p w14:paraId="53A3BA76" w14:textId="77777777" w:rsidR="00977EC4" w:rsidRPr="00977EC4" w:rsidRDefault="00977EC4" w:rsidP="00977EC4">
      <w:pPr>
        <w:rPr>
          <w:rFonts w:ascii="Arial" w:hAnsi="Arial" w:cs="Arial"/>
          <w:b/>
          <w:i/>
          <w:u w:val="single"/>
        </w:rPr>
      </w:pPr>
    </w:p>
    <w:tbl>
      <w:tblPr>
        <w:tblW w:w="1007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68"/>
        <w:gridCol w:w="7581"/>
        <w:gridCol w:w="1028"/>
      </w:tblGrid>
      <w:tr w:rsidR="00977EC4" w:rsidRPr="00977EC4" w14:paraId="520A6025" w14:textId="77777777" w:rsidTr="00A26944">
        <w:trPr>
          <w:trHeight w:val="1180"/>
        </w:trPr>
        <w:tc>
          <w:tcPr>
            <w:tcW w:w="1468" w:type="dxa"/>
            <w:vAlign w:val="center"/>
            <w:hideMark/>
          </w:tcPr>
          <w:p w14:paraId="4B352173" w14:textId="77777777" w:rsidR="00977EC4" w:rsidRPr="00977EC4" w:rsidRDefault="00977EC4" w:rsidP="00977EC4">
            <w:pPr>
              <w:rPr>
                <w:rFonts w:ascii="Arial" w:hAnsi="Arial" w:cs="Arial"/>
                <w:i/>
              </w:rPr>
            </w:pPr>
            <w:r w:rsidRPr="00977EC4">
              <w:rPr>
                <w:rFonts w:ascii="Arial" w:hAnsi="Arial" w:cs="Arial"/>
                <w:i/>
              </w:rPr>
              <w:t>Méthodologie</w:t>
            </w:r>
          </w:p>
        </w:tc>
        <w:tc>
          <w:tcPr>
            <w:tcW w:w="8609" w:type="dxa"/>
            <w:gridSpan w:val="2"/>
            <w:vAlign w:val="center"/>
            <w:hideMark/>
          </w:tcPr>
          <w:p w14:paraId="505117C9" w14:textId="77777777" w:rsidR="00977EC4" w:rsidRPr="00977EC4" w:rsidRDefault="00977EC4" w:rsidP="00977EC4">
            <w:pPr>
              <w:rPr>
                <w:rFonts w:ascii="Arial" w:hAnsi="Arial" w:cs="Arial"/>
                <w:i/>
              </w:rPr>
            </w:pPr>
            <w:r w:rsidRPr="00977EC4">
              <w:rPr>
                <w:rFonts w:ascii="Arial" w:hAnsi="Arial" w:cs="Arial"/>
                <w:i/>
              </w:rPr>
              <w:t>/</w:t>
            </w:r>
          </w:p>
        </w:tc>
      </w:tr>
      <w:tr w:rsidR="00977EC4" w:rsidRPr="00977EC4" w14:paraId="0D1C203B" w14:textId="77777777" w:rsidTr="00A26944">
        <w:trPr>
          <w:trHeight w:val="2208"/>
        </w:trPr>
        <w:tc>
          <w:tcPr>
            <w:tcW w:w="1468" w:type="dxa"/>
            <w:vAlign w:val="center"/>
            <w:hideMark/>
          </w:tcPr>
          <w:p w14:paraId="73175B62" w14:textId="77777777" w:rsidR="00977EC4" w:rsidRPr="00977EC4" w:rsidRDefault="00977EC4" w:rsidP="00977EC4">
            <w:pPr>
              <w:rPr>
                <w:rFonts w:ascii="Arial" w:hAnsi="Arial" w:cs="Arial"/>
                <w:i/>
              </w:rPr>
            </w:pPr>
            <w:r w:rsidRPr="00977EC4">
              <w:rPr>
                <w:rFonts w:ascii="Arial" w:hAnsi="Arial" w:cs="Arial"/>
                <w:i/>
              </w:rPr>
              <w:t>Exemple</w:t>
            </w:r>
          </w:p>
        </w:tc>
        <w:tc>
          <w:tcPr>
            <w:tcW w:w="8609" w:type="dxa"/>
            <w:gridSpan w:val="2"/>
            <w:vAlign w:val="center"/>
            <w:hideMark/>
          </w:tcPr>
          <w:p w14:paraId="6219A6AD" w14:textId="77777777" w:rsidR="00977EC4" w:rsidRPr="00977EC4" w:rsidRDefault="00977EC4" w:rsidP="00977EC4">
            <w:pPr>
              <w:rPr>
                <w:rFonts w:ascii="Arial" w:hAnsi="Arial" w:cs="Arial"/>
                <w:i/>
              </w:rPr>
            </w:pPr>
            <w:r w:rsidRPr="00977EC4">
              <w:rPr>
                <w:rFonts w:ascii="Arial" w:hAnsi="Arial" w:cs="Arial"/>
                <w:i/>
              </w:rPr>
              <w:t>- 11 sur 50 ordinateurs sont reconditionnés =&gt; 22%</w:t>
            </w:r>
            <w:r w:rsidRPr="00977EC4">
              <w:rPr>
                <w:rFonts w:ascii="Arial" w:hAnsi="Arial" w:cs="Arial"/>
                <w:i/>
              </w:rPr>
              <w:br/>
              <w:t>- 5 sur 50 ordinateurs sont neufs et labellisés =&gt; 10%</w:t>
            </w:r>
            <w:r w:rsidRPr="00977EC4">
              <w:rPr>
                <w:rFonts w:ascii="Arial" w:hAnsi="Arial" w:cs="Arial"/>
                <w:i/>
              </w:rPr>
              <w:br/>
              <w:t>- 34 imprimantes sur 50 sont neufs et non labellisés =&gt; 68%</w:t>
            </w:r>
          </w:p>
        </w:tc>
      </w:tr>
      <w:tr w:rsidR="00977EC4" w:rsidRPr="00977EC4" w14:paraId="50DB6243" w14:textId="77777777" w:rsidTr="00A26944">
        <w:trPr>
          <w:trHeight w:val="1445"/>
        </w:trPr>
        <w:tc>
          <w:tcPr>
            <w:tcW w:w="9049" w:type="dxa"/>
            <w:gridSpan w:val="2"/>
            <w:vAlign w:val="center"/>
            <w:hideMark/>
          </w:tcPr>
          <w:p w14:paraId="0B0D21B2" w14:textId="77777777" w:rsidR="00977EC4" w:rsidRPr="00977EC4" w:rsidRDefault="00977EC4" w:rsidP="00977EC4">
            <w:pPr>
              <w:rPr>
                <w:rFonts w:ascii="Arial" w:hAnsi="Arial" w:cs="Arial"/>
                <w:i/>
              </w:rPr>
            </w:pPr>
            <w:r w:rsidRPr="00977EC4">
              <w:rPr>
                <w:rFonts w:ascii="Arial" w:hAnsi="Arial" w:cs="Arial"/>
                <w:i/>
              </w:rPr>
              <w:t>Cadre de réponse</w:t>
            </w:r>
          </w:p>
        </w:tc>
        <w:tc>
          <w:tcPr>
            <w:tcW w:w="1028" w:type="dxa"/>
            <w:vAlign w:val="center"/>
            <w:hideMark/>
          </w:tcPr>
          <w:p w14:paraId="11D26E3A" w14:textId="77777777" w:rsidR="00977EC4" w:rsidRPr="00977EC4" w:rsidRDefault="00977EC4" w:rsidP="00977EC4">
            <w:pPr>
              <w:rPr>
                <w:rFonts w:ascii="Arial" w:hAnsi="Arial" w:cs="Arial"/>
                <w:i/>
              </w:rPr>
            </w:pPr>
            <w:r w:rsidRPr="00977EC4">
              <w:rPr>
                <w:rFonts w:ascii="Arial" w:hAnsi="Arial" w:cs="Arial"/>
                <w:i/>
              </w:rPr>
              <w:t>Type de réponse attendue</w:t>
            </w:r>
          </w:p>
        </w:tc>
      </w:tr>
      <w:tr w:rsidR="00977EC4" w:rsidRPr="00977EC4" w14:paraId="4E4BA538" w14:textId="77777777" w:rsidTr="00A26944">
        <w:trPr>
          <w:trHeight w:val="5445"/>
        </w:trPr>
        <w:tc>
          <w:tcPr>
            <w:tcW w:w="9049" w:type="dxa"/>
            <w:gridSpan w:val="2"/>
            <w:shd w:val="clear" w:color="000000" w:fill="F2F2F2"/>
            <w:vAlign w:val="center"/>
            <w:hideMark/>
          </w:tcPr>
          <w:p w14:paraId="0B559137" w14:textId="77777777" w:rsidR="00977EC4" w:rsidRPr="00977EC4" w:rsidRDefault="00977EC4" w:rsidP="00977EC4">
            <w:pPr>
              <w:rPr>
                <w:rFonts w:ascii="Arial" w:hAnsi="Arial" w:cs="Arial"/>
                <w:i/>
              </w:rPr>
            </w:pPr>
            <w:r w:rsidRPr="00977EC4">
              <w:rPr>
                <w:rFonts w:ascii="Arial" w:hAnsi="Arial" w:cs="Arial"/>
                <w:i/>
              </w:rPr>
              <w:t> </w:t>
            </w:r>
          </w:p>
        </w:tc>
        <w:tc>
          <w:tcPr>
            <w:tcW w:w="1028" w:type="dxa"/>
            <w:vAlign w:val="center"/>
            <w:hideMark/>
          </w:tcPr>
          <w:p w14:paraId="6CB09B88" w14:textId="77777777" w:rsidR="00977EC4" w:rsidRPr="00977EC4" w:rsidRDefault="00977EC4" w:rsidP="00977EC4">
            <w:pPr>
              <w:rPr>
                <w:rFonts w:ascii="Arial" w:hAnsi="Arial" w:cs="Arial"/>
                <w:i/>
              </w:rPr>
            </w:pPr>
            <w:r w:rsidRPr="00977EC4">
              <w:rPr>
                <w:rFonts w:ascii="Arial" w:hAnsi="Arial" w:cs="Arial"/>
                <w:i/>
              </w:rPr>
              <w:t>%</w:t>
            </w:r>
          </w:p>
        </w:tc>
      </w:tr>
    </w:tbl>
    <w:p w14:paraId="470E3613" w14:textId="77777777" w:rsidR="00977EC4" w:rsidRPr="00977EC4" w:rsidRDefault="00977EC4" w:rsidP="00977EC4">
      <w:pPr>
        <w:rPr>
          <w:rFonts w:ascii="Arial" w:hAnsi="Arial" w:cs="Arial"/>
          <w:i/>
        </w:rPr>
      </w:pPr>
    </w:p>
    <w:p w14:paraId="0F330EFE" w14:textId="4FFFC76F" w:rsidR="00C01A0D" w:rsidRPr="00C01A0D" w:rsidRDefault="00C01A0D" w:rsidP="00C01A0D">
      <w:pPr>
        <w:rPr>
          <w:rFonts w:ascii="Arial" w:hAnsi="Arial" w:cs="Arial"/>
        </w:rPr>
      </w:pPr>
    </w:p>
    <w:sectPr w:rsidR="00C01A0D" w:rsidRPr="00C01A0D" w:rsidSect="00A26944">
      <w:footerReference w:type="default" r:id="rId11"/>
      <w:pgSz w:w="11907" w:h="16840" w:code="9"/>
      <w:pgMar w:top="1814" w:right="851" w:bottom="102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0A46D" w14:textId="77777777" w:rsidR="00424BFE" w:rsidRDefault="00424BFE">
      <w:r>
        <w:separator/>
      </w:r>
    </w:p>
  </w:endnote>
  <w:endnote w:type="continuationSeparator" w:id="0">
    <w:p w14:paraId="126C3741" w14:textId="77777777" w:rsidR="00424BFE" w:rsidRDefault="00424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E255E" w14:textId="316D6B03" w:rsidR="008B5338" w:rsidRDefault="00CA5F91" w:rsidP="00A26944">
    <w:pPr>
      <w:tabs>
        <w:tab w:val="right" w:pos="9900"/>
      </w:tabs>
      <w:rPr>
        <w:rFonts w:ascii="Arial" w:hAnsi="Arial" w:cs="Arial"/>
      </w:rPr>
    </w:pPr>
    <w:r>
      <w:rPr>
        <w:rFonts w:ascii="Arial" w:hAnsi="Arial" w:cs="Arial"/>
      </w:rPr>
      <w:t>Marché numéro 0</w:t>
    </w:r>
    <w:r w:rsidR="000F0C47">
      <w:rPr>
        <w:rFonts w:ascii="Arial" w:hAnsi="Arial" w:cs="Arial"/>
      </w:rPr>
      <w:t xml:space="preserve">17.25 </w:t>
    </w:r>
  </w:p>
  <w:p w14:paraId="2AEFE8CA" w14:textId="69A544FE" w:rsidR="005544EF" w:rsidRDefault="00CA5F91" w:rsidP="00A26944">
    <w:pPr>
      <w:tabs>
        <w:tab w:val="right" w:pos="9900"/>
      </w:tabs>
      <w:rPr>
        <w:rFonts w:ascii="Arial" w:hAnsi="Arial" w:cs="Arial"/>
      </w:rPr>
    </w:pPr>
    <w:r>
      <w:rPr>
        <w:rFonts w:ascii="Arial" w:hAnsi="Arial" w:cs="Arial"/>
      </w:rPr>
      <w:t>Cadre de réponse</w:t>
    </w:r>
    <w:r w:rsidR="008B5338">
      <w:rPr>
        <w:rFonts w:ascii="Arial" w:hAnsi="Arial" w:cs="Arial"/>
      </w:rPr>
      <w:t xml:space="preserve"> lot </w:t>
    </w:r>
    <w:r w:rsidR="005544EF">
      <w:rPr>
        <w:rFonts w:ascii="Arial" w:hAnsi="Arial" w:cs="Arial"/>
      </w:rPr>
      <w:t>1</w:t>
    </w:r>
  </w:p>
  <w:p w14:paraId="4EC23076" w14:textId="77777777" w:rsidR="00A26944" w:rsidRPr="00467481" w:rsidRDefault="00CA5F91" w:rsidP="00A26944">
    <w:pPr>
      <w:tabs>
        <w:tab w:val="right" w:pos="9900"/>
      </w:tabs>
      <w:rPr>
        <w:rFonts w:ascii="Arial" w:hAnsi="Arial" w:cs="Arial"/>
      </w:rPr>
    </w:pPr>
    <w:r w:rsidRPr="00467481">
      <w:rPr>
        <w:rFonts w:ascii="Arial" w:hAnsi="Arial" w:cs="Arial"/>
      </w:rPr>
      <w:tab/>
    </w:r>
    <w:r w:rsidRPr="00467481">
      <w:rPr>
        <w:rStyle w:val="Numrodepage"/>
        <w:rFonts w:ascii="Arial" w:hAnsi="Arial" w:cs="Arial"/>
        <w:sz w:val="16"/>
        <w:szCs w:val="16"/>
      </w:rPr>
      <w:fldChar w:fldCharType="begin"/>
    </w:r>
    <w:r w:rsidRPr="00467481">
      <w:rPr>
        <w:rStyle w:val="Numrodepage"/>
        <w:rFonts w:ascii="Arial" w:hAnsi="Arial" w:cs="Arial"/>
        <w:sz w:val="16"/>
        <w:szCs w:val="16"/>
      </w:rPr>
      <w:instrText xml:space="preserve"> PAGE </w:instrText>
    </w:r>
    <w:r w:rsidRPr="00467481">
      <w:rPr>
        <w:rStyle w:val="Numrodepage"/>
        <w:rFonts w:ascii="Arial" w:hAnsi="Arial" w:cs="Arial"/>
        <w:sz w:val="16"/>
        <w:szCs w:val="16"/>
      </w:rPr>
      <w:fldChar w:fldCharType="separate"/>
    </w:r>
    <w:r w:rsidR="00FA265C">
      <w:rPr>
        <w:rStyle w:val="Numrodepage"/>
        <w:rFonts w:ascii="Arial" w:hAnsi="Arial" w:cs="Arial"/>
        <w:noProof/>
        <w:sz w:val="16"/>
        <w:szCs w:val="16"/>
      </w:rPr>
      <w:t>5</w:t>
    </w:r>
    <w:r w:rsidRPr="00467481">
      <w:rPr>
        <w:rStyle w:val="Numrodepage"/>
        <w:rFonts w:ascii="Arial" w:hAnsi="Arial" w:cs="Arial"/>
        <w:sz w:val="16"/>
        <w:szCs w:val="16"/>
      </w:rPr>
      <w:fldChar w:fldCharType="end"/>
    </w:r>
    <w:r w:rsidRPr="00467481">
      <w:rPr>
        <w:rStyle w:val="Numrodepage"/>
        <w:rFonts w:ascii="Arial" w:hAnsi="Arial" w:cs="Arial"/>
        <w:sz w:val="16"/>
        <w:szCs w:val="16"/>
      </w:rPr>
      <w:t xml:space="preserve"> / </w:t>
    </w:r>
    <w:r w:rsidRPr="00467481">
      <w:rPr>
        <w:rStyle w:val="Numrodepage"/>
        <w:rFonts w:ascii="Arial" w:hAnsi="Arial" w:cs="Arial"/>
        <w:sz w:val="16"/>
        <w:szCs w:val="16"/>
      </w:rPr>
      <w:fldChar w:fldCharType="begin"/>
    </w:r>
    <w:r w:rsidRPr="00467481">
      <w:rPr>
        <w:rStyle w:val="Numrodepage"/>
        <w:rFonts w:ascii="Arial" w:hAnsi="Arial" w:cs="Arial"/>
        <w:sz w:val="16"/>
        <w:szCs w:val="16"/>
      </w:rPr>
      <w:instrText xml:space="preserve"> NUMPAGES </w:instrText>
    </w:r>
    <w:r w:rsidRPr="00467481">
      <w:rPr>
        <w:rStyle w:val="Numrodepage"/>
        <w:rFonts w:ascii="Arial" w:hAnsi="Arial" w:cs="Arial"/>
        <w:sz w:val="16"/>
        <w:szCs w:val="16"/>
      </w:rPr>
      <w:fldChar w:fldCharType="separate"/>
    </w:r>
    <w:r w:rsidR="00FA265C">
      <w:rPr>
        <w:rStyle w:val="Numrodepage"/>
        <w:rFonts w:ascii="Arial" w:hAnsi="Arial" w:cs="Arial"/>
        <w:noProof/>
        <w:sz w:val="16"/>
        <w:szCs w:val="16"/>
      </w:rPr>
      <w:t>5</w:t>
    </w:r>
    <w:r w:rsidRPr="00467481">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38F7A" w14:textId="77777777" w:rsidR="00424BFE" w:rsidRDefault="00424BFE">
      <w:r>
        <w:separator/>
      </w:r>
    </w:p>
  </w:footnote>
  <w:footnote w:type="continuationSeparator" w:id="0">
    <w:p w14:paraId="09A4DBE9" w14:textId="77777777" w:rsidR="00424BFE" w:rsidRDefault="00424B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77CF3"/>
    <w:multiLevelType w:val="multilevel"/>
    <w:tmpl w:val="B080D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B92E24"/>
    <w:multiLevelType w:val="multilevel"/>
    <w:tmpl w:val="C668077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E1C7576"/>
    <w:multiLevelType w:val="multilevel"/>
    <w:tmpl w:val="101A1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72310F"/>
    <w:multiLevelType w:val="multilevel"/>
    <w:tmpl w:val="8E7CD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75E2615"/>
    <w:multiLevelType w:val="multilevel"/>
    <w:tmpl w:val="5C84C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437F63"/>
    <w:multiLevelType w:val="hybridMultilevel"/>
    <w:tmpl w:val="483EC2EC"/>
    <w:lvl w:ilvl="0" w:tplc="A998D106">
      <w:numFmt w:val="bullet"/>
      <w:lvlText w:val="-"/>
      <w:lvlJc w:val="left"/>
      <w:pPr>
        <w:ind w:left="720" w:hanging="360"/>
      </w:pPr>
      <w:rPr>
        <w:rFonts w:ascii="Arial" w:eastAsia="Times New Roman" w:hAnsi="Arial" w:cs="Arial" w:hint="default"/>
        <w:i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412CF3"/>
    <w:multiLevelType w:val="multilevel"/>
    <w:tmpl w:val="3F5298DE"/>
    <w:lvl w:ilvl="0">
      <w:start w:val="2"/>
      <w:numFmt w:val="decimal"/>
      <w:lvlText w:val="%1"/>
      <w:lvlJc w:val="left"/>
      <w:pPr>
        <w:ind w:left="360" w:hanging="360"/>
      </w:pPr>
      <w:rPr>
        <w:rFonts w:hint="default"/>
        <w:i w:val="0"/>
      </w:rPr>
    </w:lvl>
    <w:lvl w:ilvl="1">
      <w:start w:val="5"/>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 w15:restartNumberingAfterBreak="0">
    <w:nsid w:val="32227038"/>
    <w:multiLevelType w:val="multilevel"/>
    <w:tmpl w:val="B936C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D425FCB"/>
    <w:multiLevelType w:val="multilevel"/>
    <w:tmpl w:val="4DC630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4E357BA6"/>
    <w:multiLevelType w:val="multilevel"/>
    <w:tmpl w:val="AB78960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4FD26A79"/>
    <w:multiLevelType w:val="multilevel"/>
    <w:tmpl w:val="FE3868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500D400F"/>
    <w:multiLevelType w:val="hybridMultilevel"/>
    <w:tmpl w:val="26BEA72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9D9AB5"/>
    <w:multiLevelType w:val="hybridMultilevel"/>
    <w:tmpl w:val="FFFFFFFF"/>
    <w:lvl w:ilvl="0" w:tplc="A52C39E2">
      <w:start w:val="1"/>
      <w:numFmt w:val="bullet"/>
      <w:lvlText w:val=""/>
      <w:lvlJc w:val="left"/>
      <w:pPr>
        <w:ind w:left="720" w:hanging="360"/>
      </w:pPr>
      <w:rPr>
        <w:rFonts w:ascii="Symbol" w:hAnsi="Symbol" w:hint="default"/>
      </w:rPr>
    </w:lvl>
    <w:lvl w:ilvl="1" w:tplc="DD7A5460">
      <w:start w:val="1"/>
      <w:numFmt w:val="bullet"/>
      <w:lvlText w:val="o"/>
      <w:lvlJc w:val="left"/>
      <w:pPr>
        <w:ind w:left="1440" w:hanging="360"/>
      </w:pPr>
      <w:rPr>
        <w:rFonts w:ascii="Courier New" w:hAnsi="Courier New" w:hint="default"/>
      </w:rPr>
    </w:lvl>
    <w:lvl w:ilvl="2" w:tplc="421EFB5C">
      <w:start w:val="1"/>
      <w:numFmt w:val="bullet"/>
      <w:lvlText w:val=""/>
      <w:lvlJc w:val="left"/>
      <w:pPr>
        <w:ind w:left="2160" w:hanging="360"/>
      </w:pPr>
      <w:rPr>
        <w:rFonts w:ascii="Wingdings" w:hAnsi="Wingdings" w:hint="default"/>
      </w:rPr>
    </w:lvl>
    <w:lvl w:ilvl="3" w:tplc="7C427B4C">
      <w:start w:val="1"/>
      <w:numFmt w:val="bullet"/>
      <w:lvlText w:val=""/>
      <w:lvlJc w:val="left"/>
      <w:pPr>
        <w:ind w:left="2880" w:hanging="360"/>
      </w:pPr>
      <w:rPr>
        <w:rFonts w:ascii="Symbol" w:hAnsi="Symbol" w:hint="default"/>
      </w:rPr>
    </w:lvl>
    <w:lvl w:ilvl="4" w:tplc="ABE0314A">
      <w:start w:val="1"/>
      <w:numFmt w:val="bullet"/>
      <w:lvlText w:val="o"/>
      <w:lvlJc w:val="left"/>
      <w:pPr>
        <w:ind w:left="3600" w:hanging="360"/>
      </w:pPr>
      <w:rPr>
        <w:rFonts w:ascii="Courier New" w:hAnsi="Courier New" w:hint="default"/>
      </w:rPr>
    </w:lvl>
    <w:lvl w:ilvl="5" w:tplc="2CE23AE6">
      <w:start w:val="1"/>
      <w:numFmt w:val="bullet"/>
      <w:lvlText w:val=""/>
      <w:lvlJc w:val="left"/>
      <w:pPr>
        <w:ind w:left="4320" w:hanging="360"/>
      </w:pPr>
      <w:rPr>
        <w:rFonts w:ascii="Wingdings" w:hAnsi="Wingdings" w:hint="default"/>
      </w:rPr>
    </w:lvl>
    <w:lvl w:ilvl="6" w:tplc="ED462E22">
      <w:start w:val="1"/>
      <w:numFmt w:val="bullet"/>
      <w:lvlText w:val=""/>
      <w:lvlJc w:val="left"/>
      <w:pPr>
        <w:ind w:left="5040" w:hanging="360"/>
      </w:pPr>
      <w:rPr>
        <w:rFonts w:ascii="Symbol" w:hAnsi="Symbol" w:hint="default"/>
      </w:rPr>
    </w:lvl>
    <w:lvl w:ilvl="7" w:tplc="143A49C4">
      <w:start w:val="1"/>
      <w:numFmt w:val="bullet"/>
      <w:lvlText w:val="o"/>
      <w:lvlJc w:val="left"/>
      <w:pPr>
        <w:ind w:left="5760" w:hanging="360"/>
      </w:pPr>
      <w:rPr>
        <w:rFonts w:ascii="Courier New" w:hAnsi="Courier New" w:hint="default"/>
      </w:rPr>
    </w:lvl>
    <w:lvl w:ilvl="8" w:tplc="4B683BA4">
      <w:start w:val="1"/>
      <w:numFmt w:val="bullet"/>
      <w:lvlText w:val=""/>
      <w:lvlJc w:val="left"/>
      <w:pPr>
        <w:ind w:left="6480" w:hanging="360"/>
      </w:pPr>
      <w:rPr>
        <w:rFonts w:ascii="Wingdings" w:hAnsi="Wingdings" w:hint="default"/>
      </w:rPr>
    </w:lvl>
  </w:abstractNum>
  <w:abstractNum w:abstractNumId="14" w15:restartNumberingAfterBreak="0">
    <w:nsid w:val="6C373E3A"/>
    <w:multiLevelType w:val="hybridMultilevel"/>
    <w:tmpl w:val="FFFFFFFF"/>
    <w:lvl w:ilvl="0" w:tplc="7B98FFBA">
      <w:start w:val="1"/>
      <w:numFmt w:val="bullet"/>
      <w:lvlText w:val=""/>
      <w:lvlJc w:val="left"/>
      <w:pPr>
        <w:ind w:left="720" w:hanging="360"/>
      </w:pPr>
      <w:rPr>
        <w:rFonts w:ascii="Symbol" w:hAnsi="Symbol" w:hint="default"/>
      </w:rPr>
    </w:lvl>
    <w:lvl w:ilvl="1" w:tplc="1D0E252E">
      <w:start w:val="1"/>
      <w:numFmt w:val="bullet"/>
      <w:lvlText w:val="o"/>
      <w:lvlJc w:val="left"/>
      <w:pPr>
        <w:ind w:left="1440" w:hanging="360"/>
      </w:pPr>
      <w:rPr>
        <w:rFonts w:ascii="Courier New" w:hAnsi="Courier New" w:hint="default"/>
      </w:rPr>
    </w:lvl>
    <w:lvl w:ilvl="2" w:tplc="DDB03270">
      <w:start w:val="1"/>
      <w:numFmt w:val="bullet"/>
      <w:lvlText w:val=""/>
      <w:lvlJc w:val="left"/>
      <w:pPr>
        <w:ind w:left="2160" w:hanging="360"/>
      </w:pPr>
      <w:rPr>
        <w:rFonts w:ascii="Wingdings" w:hAnsi="Wingdings" w:hint="default"/>
      </w:rPr>
    </w:lvl>
    <w:lvl w:ilvl="3" w:tplc="70329E52">
      <w:start w:val="1"/>
      <w:numFmt w:val="bullet"/>
      <w:lvlText w:val=""/>
      <w:lvlJc w:val="left"/>
      <w:pPr>
        <w:ind w:left="2880" w:hanging="360"/>
      </w:pPr>
      <w:rPr>
        <w:rFonts w:ascii="Symbol" w:hAnsi="Symbol" w:hint="default"/>
      </w:rPr>
    </w:lvl>
    <w:lvl w:ilvl="4" w:tplc="2F820E04">
      <w:start w:val="1"/>
      <w:numFmt w:val="bullet"/>
      <w:lvlText w:val="o"/>
      <w:lvlJc w:val="left"/>
      <w:pPr>
        <w:ind w:left="3600" w:hanging="360"/>
      </w:pPr>
      <w:rPr>
        <w:rFonts w:ascii="Courier New" w:hAnsi="Courier New" w:hint="default"/>
      </w:rPr>
    </w:lvl>
    <w:lvl w:ilvl="5" w:tplc="2AB278BC">
      <w:start w:val="1"/>
      <w:numFmt w:val="bullet"/>
      <w:lvlText w:val=""/>
      <w:lvlJc w:val="left"/>
      <w:pPr>
        <w:ind w:left="4320" w:hanging="360"/>
      </w:pPr>
      <w:rPr>
        <w:rFonts w:ascii="Wingdings" w:hAnsi="Wingdings" w:hint="default"/>
      </w:rPr>
    </w:lvl>
    <w:lvl w:ilvl="6" w:tplc="66FAE4EE">
      <w:start w:val="1"/>
      <w:numFmt w:val="bullet"/>
      <w:lvlText w:val=""/>
      <w:lvlJc w:val="left"/>
      <w:pPr>
        <w:ind w:left="5040" w:hanging="360"/>
      </w:pPr>
      <w:rPr>
        <w:rFonts w:ascii="Symbol" w:hAnsi="Symbol" w:hint="default"/>
      </w:rPr>
    </w:lvl>
    <w:lvl w:ilvl="7" w:tplc="1722EA2A">
      <w:start w:val="1"/>
      <w:numFmt w:val="bullet"/>
      <w:lvlText w:val="o"/>
      <w:lvlJc w:val="left"/>
      <w:pPr>
        <w:ind w:left="5760" w:hanging="360"/>
      </w:pPr>
      <w:rPr>
        <w:rFonts w:ascii="Courier New" w:hAnsi="Courier New" w:hint="default"/>
      </w:rPr>
    </w:lvl>
    <w:lvl w:ilvl="8" w:tplc="F84E6326">
      <w:start w:val="1"/>
      <w:numFmt w:val="bullet"/>
      <w:lvlText w:val=""/>
      <w:lvlJc w:val="left"/>
      <w:pPr>
        <w:ind w:left="6480" w:hanging="360"/>
      </w:pPr>
      <w:rPr>
        <w:rFonts w:ascii="Wingdings" w:hAnsi="Wingdings" w:hint="default"/>
      </w:rPr>
    </w:lvl>
  </w:abstractNum>
  <w:abstractNum w:abstractNumId="15" w15:restartNumberingAfterBreak="0">
    <w:nsid w:val="6CFE0FF1"/>
    <w:multiLevelType w:val="multilevel"/>
    <w:tmpl w:val="61A46E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74FF1BF8"/>
    <w:multiLevelType w:val="multilevel"/>
    <w:tmpl w:val="4CCEE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BB25174"/>
    <w:multiLevelType w:val="hybridMultilevel"/>
    <w:tmpl w:val="FFFFFFFF"/>
    <w:lvl w:ilvl="0" w:tplc="B27E40D8">
      <w:start w:val="1"/>
      <w:numFmt w:val="bullet"/>
      <w:lvlText w:val=""/>
      <w:lvlJc w:val="left"/>
      <w:pPr>
        <w:ind w:left="720" w:hanging="360"/>
      </w:pPr>
      <w:rPr>
        <w:rFonts w:ascii="Symbol" w:hAnsi="Symbol" w:hint="default"/>
      </w:rPr>
    </w:lvl>
    <w:lvl w:ilvl="1" w:tplc="F60A7BFE">
      <w:start w:val="1"/>
      <w:numFmt w:val="bullet"/>
      <w:lvlText w:val="o"/>
      <w:lvlJc w:val="left"/>
      <w:pPr>
        <w:ind w:left="1440" w:hanging="360"/>
      </w:pPr>
      <w:rPr>
        <w:rFonts w:ascii="Courier New" w:hAnsi="Courier New" w:hint="default"/>
      </w:rPr>
    </w:lvl>
    <w:lvl w:ilvl="2" w:tplc="23AE1682">
      <w:start w:val="1"/>
      <w:numFmt w:val="bullet"/>
      <w:lvlText w:val=""/>
      <w:lvlJc w:val="left"/>
      <w:pPr>
        <w:ind w:left="2160" w:hanging="360"/>
      </w:pPr>
      <w:rPr>
        <w:rFonts w:ascii="Wingdings" w:hAnsi="Wingdings" w:hint="default"/>
      </w:rPr>
    </w:lvl>
    <w:lvl w:ilvl="3" w:tplc="BA0283AA">
      <w:start w:val="1"/>
      <w:numFmt w:val="bullet"/>
      <w:lvlText w:val=""/>
      <w:lvlJc w:val="left"/>
      <w:pPr>
        <w:ind w:left="2880" w:hanging="360"/>
      </w:pPr>
      <w:rPr>
        <w:rFonts w:ascii="Symbol" w:hAnsi="Symbol" w:hint="default"/>
      </w:rPr>
    </w:lvl>
    <w:lvl w:ilvl="4" w:tplc="B4DCD0C0">
      <w:start w:val="1"/>
      <w:numFmt w:val="bullet"/>
      <w:lvlText w:val="o"/>
      <w:lvlJc w:val="left"/>
      <w:pPr>
        <w:ind w:left="3600" w:hanging="360"/>
      </w:pPr>
      <w:rPr>
        <w:rFonts w:ascii="Courier New" w:hAnsi="Courier New" w:hint="default"/>
      </w:rPr>
    </w:lvl>
    <w:lvl w:ilvl="5" w:tplc="0D5276F2">
      <w:start w:val="1"/>
      <w:numFmt w:val="bullet"/>
      <w:lvlText w:val=""/>
      <w:lvlJc w:val="left"/>
      <w:pPr>
        <w:ind w:left="4320" w:hanging="360"/>
      </w:pPr>
      <w:rPr>
        <w:rFonts w:ascii="Wingdings" w:hAnsi="Wingdings" w:hint="default"/>
      </w:rPr>
    </w:lvl>
    <w:lvl w:ilvl="6" w:tplc="B9A0E880">
      <w:start w:val="1"/>
      <w:numFmt w:val="bullet"/>
      <w:lvlText w:val=""/>
      <w:lvlJc w:val="left"/>
      <w:pPr>
        <w:ind w:left="5040" w:hanging="360"/>
      </w:pPr>
      <w:rPr>
        <w:rFonts w:ascii="Symbol" w:hAnsi="Symbol" w:hint="default"/>
      </w:rPr>
    </w:lvl>
    <w:lvl w:ilvl="7" w:tplc="FF0297BA">
      <w:start w:val="1"/>
      <w:numFmt w:val="bullet"/>
      <w:lvlText w:val="o"/>
      <w:lvlJc w:val="left"/>
      <w:pPr>
        <w:ind w:left="5760" w:hanging="360"/>
      </w:pPr>
      <w:rPr>
        <w:rFonts w:ascii="Courier New" w:hAnsi="Courier New" w:hint="default"/>
      </w:rPr>
    </w:lvl>
    <w:lvl w:ilvl="8" w:tplc="3D903472">
      <w:start w:val="1"/>
      <w:numFmt w:val="bullet"/>
      <w:lvlText w:val=""/>
      <w:lvlJc w:val="left"/>
      <w:pPr>
        <w:ind w:left="6480" w:hanging="360"/>
      </w:pPr>
      <w:rPr>
        <w:rFonts w:ascii="Wingdings" w:hAnsi="Wingdings" w:hint="default"/>
      </w:rPr>
    </w:lvl>
  </w:abstractNum>
  <w:num w:numId="1" w16cid:durableId="612588987">
    <w:abstractNumId w:val="5"/>
  </w:num>
  <w:num w:numId="2" w16cid:durableId="146555378">
    <w:abstractNumId w:val="6"/>
  </w:num>
  <w:num w:numId="3" w16cid:durableId="2096776398">
    <w:abstractNumId w:val="17"/>
  </w:num>
  <w:num w:numId="4" w16cid:durableId="746852689">
    <w:abstractNumId w:val="13"/>
  </w:num>
  <w:num w:numId="5" w16cid:durableId="1281495561">
    <w:abstractNumId w:val="14"/>
  </w:num>
  <w:num w:numId="6" w16cid:durableId="635263272">
    <w:abstractNumId w:val="4"/>
  </w:num>
  <w:num w:numId="7" w16cid:durableId="1081832342">
    <w:abstractNumId w:val="3"/>
  </w:num>
  <w:num w:numId="8" w16cid:durableId="503326798">
    <w:abstractNumId w:val="1"/>
  </w:num>
  <w:num w:numId="9" w16cid:durableId="1410270265">
    <w:abstractNumId w:val="15"/>
  </w:num>
  <w:num w:numId="10" w16cid:durableId="100691353">
    <w:abstractNumId w:val="9"/>
  </w:num>
  <w:num w:numId="11" w16cid:durableId="779764393">
    <w:abstractNumId w:val="2"/>
  </w:num>
  <w:num w:numId="12" w16cid:durableId="384109089">
    <w:abstractNumId w:val="0"/>
  </w:num>
  <w:num w:numId="13" w16cid:durableId="651254721">
    <w:abstractNumId w:val="10"/>
  </w:num>
  <w:num w:numId="14" w16cid:durableId="658925315">
    <w:abstractNumId w:val="11"/>
  </w:num>
  <w:num w:numId="15" w16cid:durableId="315695243">
    <w:abstractNumId w:val="16"/>
  </w:num>
  <w:num w:numId="16" w16cid:durableId="929895150">
    <w:abstractNumId w:val="8"/>
  </w:num>
  <w:num w:numId="17" w16cid:durableId="1682588966">
    <w:abstractNumId w:val="12"/>
  </w:num>
  <w:num w:numId="18" w16cid:durableId="1048587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91"/>
    <w:rsid w:val="00011825"/>
    <w:rsid w:val="00040705"/>
    <w:rsid w:val="000622E0"/>
    <w:rsid w:val="00066DFA"/>
    <w:rsid w:val="000745CE"/>
    <w:rsid w:val="00075C5B"/>
    <w:rsid w:val="00083247"/>
    <w:rsid w:val="00096F12"/>
    <w:rsid w:val="000A103A"/>
    <w:rsid w:val="000B0857"/>
    <w:rsid w:val="000B49CB"/>
    <w:rsid w:val="000B7FD5"/>
    <w:rsid w:val="000C5996"/>
    <w:rsid w:val="000D35DA"/>
    <w:rsid w:val="000E691E"/>
    <w:rsid w:val="000F0C47"/>
    <w:rsid w:val="0010054B"/>
    <w:rsid w:val="00125E4F"/>
    <w:rsid w:val="00134DD4"/>
    <w:rsid w:val="00137849"/>
    <w:rsid w:val="00153469"/>
    <w:rsid w:val="001621A4"/>
    <w:rsid w:val="001657D4"/>
    <w:rsid w:val="001672AF"/>
    <w:rsid w:val="00167FD9"/>
    <w:rsid w:val="001703CF"/>
    <w:rsid w:val="00173D7C"/>
    <w:rsid w:val="0017534B"/>
    <w:rsid w:val="00180D1B"/>
    <w:rsid w:val="00183447"/>
    <w:rsid w:val="00192384"/>
    <w:rsid w:val="001A3712"/>
    <w:rsid w:val="001C3851"/>
    <w:rsid w:val="001C551E"/>
    <w:rsid w:val="001C7CAA"/>
    <w:rsid w:val="001D54BA"/>
    <w:rsid w:val="001D7A6E"/>
    <w:rsid w:val="001F0F42"/>
    <w:rsid w:val="001F538A"/>
    <w:rsid w:val="002121F2"/>
    <w:rsid w:val="00216C5E"/>
    <w:rsid w:val="00222A68"/>
    <w:rsid w:val="00222E71"/>
    <w:rsid w:val="002314F5"/>
    <w:rsid w:val="0023258D"/>
    <w:rsid w:val="00257531"/>
    <w:rsid w:val="00260B0B"/>
    <w:rsid w:val="00266C1E"/>
    <w:rsid w:val="00274B59"/>
    <w:rsid w:val="00274BAB"/>
    <w:rsid w:val="00286F5D"/>
    <w:rsid w:val="0029046F"/>
    <w:rsid w:val="002A4A19"/>
    <w:rsid w:val="002A5F90"/>
    <w:rsid w:val="002B4C8C"/>
    <w:rsid w:val="002D4E51"/>
    <w:rsid w:val="002F3683"/>
    <w:rsid w:val="00314263"/>
    <w:rsid w:val="00314C84"/>
    <w:rsid w:val="00332465"/>
    <w:rsid w:val="00334789"/>
    <w:rsid w:val="00336747"/>
    <w:rsid w:val="00351C14"/>
    <w:rsid w:val="00362A85"/>
    <w:rsid w:val="003652C7"/>
    <w:rsid w:val="00376485"/>
    <w:rsid w:val="003B2EB9"/>
    <w:rsid w:val="003B3450"/>
    <w:rsid w:val="003C403D"/>
    <w:rsid w:val="003D7365"/>
    <w:rsid w:val="003F5683"/>
    <w:rsid w:val="0040218F"/>
    <w:rsid w:val="00421454"/>
    <w:rsid w:val="00424BFE"/>
    <w:rsid w:val="0043146F"/>
    <w:rsid w:val="00444BD3"/>
    <w:rsid w:val="004743E2"/>
    <w:rsid w:val="004A4F0C"/>
    <w:rsid w:val="004B6BCE"/>
    <w:rsid w:val="00501C6C"/>
    <w:rsid w:val="00504887"/>
    <w:rsid w:val="0050612C"/>
    <w:rsid w:val="0052029D"/>
    <w:rsid w:val="00521896"/>
    <w:rsid w:val="00521DD7"/>
    <w:rsid w:val="005238B2"/>
    <w:rsid w:val="00532C24"/>
    <w:rsid w:val="00535BB9"/>
    <w:rsid w:val="00536845"/>
    <w:rsid w:val="00537A3F"/>
    <w:rsid w:val="005476E6"/>
    <w:rsid w:val="005544EF"/>
    <w:rsid w:val="00556BC4"/>
    <w:rsid w:val="00557A41"/>
    <w:rsid w:val="00565D1C"/>
    <w:rsid w:val="00576FEC"/>
    <w:rsid w:val="005854BE"/>
    <w:rsid w:val="005962F5"/>
    <w:rsid w:val="005A4F5F"/>
    <w:rsid w:val="005F4B72"/>
    <w:rsid w:val="00611044"/>
    <w:rsid w:val="00623E0D"/>
    <w:rsid w:val="00630726"/>
    <w:rsid w:val="006471EC"/>
    <w:rsid w:val="00651A3C"/>
    <w:rsid w:val="006539A9"/>
    <w:rsid w:val="00654F06"/>
    <w:rsid w:val="00655FDB"/>
    <w:rsid w:val="006600D2"/>
    <w:rsid w:val="006640E7"/>
    <w:rsid w:val="006A1FE2"/>
    <w:rsid w:val="006D3B92"/>
    <w:rsid w:val="006D4C86"/>
    <w:rsid w:val="006E2439"/>
    <w:rsid w:val="006E5249"/>
    <w:rsid w:val="006FD0E9"/>
    <w:rsid w:val="00703BBE"/>
    <w:rsid w:val="00711377"/>
    <w:rsid w:val="00711C11"/>
    <w:rsid w:val="00714BCC"/>
    <w:rsid w:val="00730452"/>
    <w:rsid w:val="00743E18"/>
    <w:rsid w:val="00744B37"/>
    <w:rsid w:val="0075126D"/>
    <w:rsid w:val="007560B7"/>
    <w:rsid w:val="00756EF5"/>
    <w:rsid w:val="00770A42"/>
    <w:rsid w:val="00790CF2"/>
    <w:rsid w:val="00791818"/>
    <w:rsid w:val="00792624"/>
    <w:rsid w:val="007C2C11"/>
    <w:rsid w:val="007D7499"/>
    <w:rsid w:val="007F122F"/>
    <w:rsid w:val="007F1C8F"/>
    <w:rsid w:val="00801FBD"/>
    <w:rsid w:val="00813B3A"/>
    <w:rsid w:val="008178C2"/>
    <w:rsid w:val="00823F2A"/>
    <w:rsid w:val="00824350"/>
    <w:rsid w:val="0083501A"/>
    <w:rsid w:val="00835A8C"/>
    <w:rsid w:val="00840D77"/>
    <w:rsid w:val="008552B8"/>
    <w:rsid w:val="0086501B"/>
    <w:rsid w:val="0088102F"/>
    <w:rsid w:val="00897025"/>
    <w:rsid w:val="00897A41"/>
    <w:rsid w:val="008A4B7C"/>
    <w:rsid w:val="008B5338"/>
    <w:rsid w:val="008D6E10"/>
    <w:rsid w:val="008E2A39"/>
    <w:rsid w:val="008E4DDC"/>
    <w:rsid w:val="009013AC"/>
    <w:rsid w:val="00932272"/>
    <w:rsid w:val="0093266A"/>
    <w:rsid w:val="00941D27"/>
    <w:rsid w:val="0094597F"/>
    <w:rsid w:val="00945B67"/>
    <w:rsid w:val="00977EC4"/>
    <w:rsid w:val="009972B8"/>
    <w:rsid w:val="009A0BEC"/>
    <w:rsid w:val="009A3E6F"/>
    <w:rsid w:val="009A5DD2"/>
    <w:rsid w:val="009B09D5"/>
    <w:rsid w:val="009B2667"/>
    <w:rsid w:val="009B39A6"/>
    <w:rsid w:val="009C36DF"/>
    <w:rsid w:val="009D00A8"/>
    <w:rsid w:val="009D26C9"/>
    <w:rsid w:val="009D6AB0"/>
    <w:rsid w:val="009E4889"/>
    <w:rsid w:val="009F4BCE"/>
    <w:rsid w:val="00A0204A"/>
    <w:rsid w:val="00A0386E"/>
    <w:rsid w:val="00A12222"/>
    <w:rsid w:val="00A26944"/>
    <w:rsid w:val="00A312C5"/>
    <w:rsid w:val="00A3390F"/>
    <w:rsid w:val="00A479C4"/>
    <w:rsid w:val="00A51E1C"/>
    <w:rsid w:val="00A61258"/>
    <w:rsid w:val="00A61C38"/>
    <w:rsid w:val="00A71197"/>
    <w:rsid w:val="00A72396"/>
    <w:rsid w:val="00A87997"/>
    <w:rsid w:val="00A9090A"/>
    <w:rsid w:val="00A90B01"/>
    <w:rsid w:val="00AA158F"/>
    <w:rsid w:val="00AA3437"/>
    <w:rsid w:val="00AA6275"/>
    <w:rsid w:val="00AB7262"/>
    <w:rsid w:val="00AC756B"/>
    <w:rsid w:val="00AD1DB4"/>
    <w:rsid w:val="00AD1EE3"/>
    <w:rsid w:val="00AD6B3E"/>
    <w:rsid w:val="00B01A31"/>
    <w:rsid w:val="00B202F5"/>
    <w:rsid w:val="00B40E6C"/>
    <w:rsid w:val="00B41340"/>
    <w:rsid w:val="00B6011C"/>
    <w:rsid w:val="00B62CB7"/>
    <w:rsid w:val="00B67AF5"/>
    <w:rsid w:val="00B83FE4"/>
    <w:rsid w:val="00B92FA9"/>
    <w:rsid w:val="00BB409A"/>
    <w:rsid w:val="00BB5B6D"/>
    <w:rsid w:val="00BC34FD"/>
    <w:rsid w:val="00BD6DF9"/>
    <w:rsid w:val="00BE6E17"/>
    <w:rsid w:val="00BF0BD1"/>
    <w:rsid w:val="00BF2192"/>
    <w:rsid w:val="00BF2516"/>
    <w:rsid w:val="00C01A0D"/>
    <w:rsid w:val="00C032A7"/>
    <w:rsid w:val="00C03E4C"/>
    <w:rsid w:val="00C1089F"/>
    <w:rsid w:val="00C1113C"/>
    <w:rsid w:val="00C253A5"/>
    <w:rsid w:val="00C3131F"/>
    <w:rsid w:val="00C45184"/>
    <w:rsid w:val="00C45E9F"/>
    <w:rsid w:val="00C46DFE"/>
    <w:rsid w:val="00C56FCF"/>
    <w:rsid w:val="00C62336"/>
    <w:rsid w:val="00C83D1F"/>
    <w:rsid w:val="00CA1AD0"/>
    <w:rsid w:val="00CA5F91"/>
    <w:rsid w:val="00CB72A8"/>
    <w:rsid w:val="00CC0CEE"/>
    <w:rsid w:val="00CC0E33"/>
    <w:rsid w:val="00CC7CED"/>
    <w:rsid w:val="00CF08D5"/>
    <w:rsid w:val="00CF39A1"/>
    <w:rsid w:val="00D02AEE"/>
    <w:rsid w:val="00D11021"/>
    <w:rsid w:val="00D22B1B"/>
    <w:rsid w:val="00D26E23"/>
    <w:rsid w:val="00D30445"/>
    <w:rsid w:val="00D31F71"/>
    <w:rsid w:val="00D401EF"/>
    <w:rsid w:val="00D42D0D"/>
    <w:rsid w:val="00D66845"/>
    <w:rsid w:val="00D6692E"/>
    <w:rsid w:val="00D777DA"/>
    <w:rsid w:val="00DB4C67"/>
    <w:rsid w:val="00DB782F"/>
    <w:rsid w:val="00DD1F7D"/>
    <w:rsid w:val="00DF4527"/>
    <w:rsid w:val="00DF7436"/>
    <w:rsid w:val="00E06D86"/>
    <w:rsid w:val="00E11014"/>
    <w:rsid w:val="00E11B9E"/>
    <w:rsid w:val="00E12BEF"/>
    <w:rsid w:val="00E40941"/>
    <w:rsid w:val="00E65487"/>
    <w:rsid w:val="00E70C45"/>
    <w:rsid w:val="00E819E7"/>
    <w:rsid w:val="00E94EA3"/>
    <w:rsid w:val="00E95673"/>
    <w:rsid w:val="00EA3FCD"/>
    <w:rsid w:val="00EB4854"/>
    <w:rsid w:val="00EC51E8"/>
    <w:rsid w:val="00EE2054"/>
    <w:rsid w:val="00F10D2B"/>
    <w:rsid w:val="00F126C6"/>
    <w:rsid w:val="00F17D6E"/>
    <w:rsid w:val="00F36D2E"/>
    <w:rsid w:val="00F37AF7"/>
    <w:rsid w:val="00F41922"/>
    <w:rsid w:val="00F52634"/>
    <w:rsid w:val="00F555FF"/>
    <w:rsid w:val="00F55BCC"/>
    <w:rsid w:val="00F57BF1"/>
    <w:rsid w:val="00F95ED8"/>
    <w:rsid w:val="00FA265C"/>
    <w:rsid w:val="00FC2173"/>
    <w:rsid w:val="00FC48AE"/>
    <w:rsid w:val="00FD6D9C"/>
    <w:rsid w:val="00FF6A6B"/>
    <w:rsid w:val="01209C63"/>
    <w:rsid w:val="01326654"/>
    <w:rsid w:val="0145AA94"/>
    <w:rsid w:val="0151F2F9"/>
    <w:rsid w:val="01C77317"/>
    <w:rsid w:val="02C538A2"/>
    <w:rsid w:val="03CE5EC8"/>
    <w:rsid w:val="044931A2"/>
    <w:rsid w:val="05210257"/>
    <w:rsid w:val="059A159D"/>
    <w:rsid w:val="05FF34E2"/>
    <w:rsid w:val="060816FB"/>
    <w:rsid w:val="0620CD88"/>
    <w:rsid w:val="0666195C"/>
    <w:rsid w:val="06D67EE0"/>
    <w:rsid w:val="06E256C2"/>
    <w:rsid w:val="0716B074"/>
    <w:rsid w:val="07794B27"/>
    <w:rsid w:val="078DE204"/>
    <w:rsid w:val="07D7BA7C"/>
    <w:rsid w:val="0831DF97"/>
    <w:rsid w:val="083E2CF4"/>
    <w:rsid w:val="08958A0D"/>
    <w:rsid w:val="08DE05CF"/>
    <w:rsid w:val="09195384"/>
    <w:rsid w:val="098E33EF"/>
    <w:rsid w:val="09DC2F57"/>
    <w:rsid w:val="09DF32EE"/>
    <w:rsid w:val="0A22E0CA"/>
    <w:rsid w:val="0A723FF2"/>
    <w:rsid w:val="0A9B0415"/>
    <w:rsid w:val="0B8138FD"/>
    <w:rsid w:val="0C061F6F"/>
    <w:rsid w:val="0C244FCE"/>
    <w:rsid w:val="0C406CF4"/>
    <w:rsid w:val="0C5C00E7"/>
    <w:rsid w:val="0CD2F3D5"/>
    <w:rsid w:val="0D930EFD"/>
    <w:rsid w:val="0E4D52C2"/>
    <w:rsid w:val="0E710957"/>
    <w:rsid w:val="0FB094A8"/>
    <w:rsid w:val="1063B0F0"/>
    <w:rsid w:val="106DF24D"/>
    <w:rsid w:val="10EF8ECE"/>
    <w:rsid w:val="10FC3E9A"/>
    <w:rsid w:val="127654AE"/>
    <w:rsid w:val="12E8072C"/>
    <w:rsid w:val="13C952B0"/>
    <w:rsid w:val="14845C10"/>
    <w:rsid w:val="148CE42C"/>
    <w:rsid w:val="155BD2F2"/>
    <w:rsid w:val="156A559F"/>
    <w:rsid w:val="15A13F2C"/>
    <w:rsid w:val="15F56386"/>
    <w:rsid w:val="16170BAA"/>
    <w:rsid w:val="16214C1F"/>
    <w:rsid w:val="16A3338A"/>
    <w:rsid w:val="16A83EA3"/>
    <w:rsid w:val="16AF4296"/>
    <w:rsid w:val="16E1B9C2"/>
    <w:rsid w:val="16E5B0EE"/>
    <w:rsid w:val="17064CD1"/>
    <w:rsid w:val="1721FCEA"/>
    <w:rsid w:val="1760CDED"/>
    <w:rsid w:val="176CCABF"/>
    <w:rsid w:val="178E10BA"/>
    <w:rsid w:val="17F87E06"/>
    <w:rsid w:val="18B8FB59"/>
    <w:rsid w:val="1901F0D1"/>
    <w:rsid w:val="1903D35B"/>
    <w:rsid w:val="192A7891"/>
    <w:rsid w:val="19CC50FA"/>
    <w:rsid w:val="1A75E41A"/>
    <w:rsid w:val="1AAA800D"/>
    <w:rsid w:val="1B1F0693"/>
    <w:rsid w:val="1BEEE008"/>
    <w:rsid w:val="1C0311D6"/>
    <w:rsid w:val="1C89E4B7"/>
    <w:rsid w:val="1CFA07EC"/>
    <w:rsid w:val="1D971D81"/>
    <w:rsid w:val="1DE4F433"/>
    <w:rsid w:val="1E05165D"/>
    <w:rsid w:val="1F4520A3"/>
    <w:rsid w:val="1FC5BCEF"/>
    <w:rsid w:val="1FF47EE2"/>
    <w:rsid w:val="1FF9D62D"/>
    <w:rsid w:val="20D0C545"/>
    <w:rsid w:val="212C9877"/>
    <w:rsid w:val="21399C89"/>
    <w:rsid w:val="2158D48B"/>
    <w:rsid w:val="21875C04"/>
    <w:rsid w:val="21AD374A"/>
    <w:rsid w:val="22159E4B"/>
    <w:rsid w:val="2276A89D"/>
    <w:rsid w:val="22E597AE"/>
    <w:rsid w:val="23D73A57"/>
    <w:rsid w:val="23F50B22"/>
    <w:rsid w:val="2485A0C9"/>
    <w:rsid w:val="24B54B62"/>
    <w:rsid w:val="26E7BFC7"/>
    <w:rsid w:val="274C1E09"/>
    <w:rsid w:val="2781C7BB"/>
    <w:rsid w:val="27B3D8E6"/>
    <w:rsid w:val="27C166C5"/>
    <w:rsid w:val="2857FEF3"/>
    <w:rsid w:val="285EEAD0"/>
    <w:rsid w:val="2878CBAC"/>
    <w:rsid w:val="28EE95C5"/>
    <w:rsid w:val="2971D311"/>
    <w:rsid w:val="2998C2C5"/>
    <w:rsid w:val="29D6B350"/>
    <w:rsid w:val="29E1C00E"/>
    <w:rsid w:val="2ACBAFA3"/>
    <w:rsid w:val="2B0EEB33"/>
    <w:rsid w:val="2B1AD601"/>
    <w:rsid w:val="2B21CF4E"/>
    <w:rsid w:val="2BE66FA5"/>
    <w:rsid w:val="2C65D9A5"/>
    <w:rsid w:val="2C9A8E0E"/>
    <w:rsid w:val="2D365CD3"/>
    <w:rsid w:val="2DE65919"/>
    <w:rsid w:val="2E7947FE"/>
    <w:rsid w:val="2E7D9EA2"/>
    <w:rsid w:val="2E806711"/>
    <w:rsid w:val="2ED198F7"/>
    <w:rsid w:val="2ED9A13F"/>
    <w:rsid w:val="2F2C861C"/>
    <w:rsid w:val="30698965"/>
    <w:rsid w:val="30C43E65"/>
    <w:rsid w:val="30F79E65"/>
    <w:rsid w:val="324689DD"/>
    <w:rsid w:val="3292BB7C"/>
    <w:rsid w:val="32AFBEDA"/>
    <w:rsid w:val="32B89D8A"/>
    <w:rsid w:val="33A02E18"/>
    <w:rsid w:val="33BA2653"/>
    <w:rsid w:val="33D134D2"/>
    <w:rsid w:val="3417E34D"/>
    <w:rsid w:val="34631011"/>
    <w:rsid w:val="348651B8"/>
    <w:rsid w:val="348DE1AA"/>
    <w:rsid w:val="349E82BF"/>
    <w:rsid w:val="364ADC26"/>
    <w:rsid w:val="36998882"/>
    <w:rsid w:val="36FD72DB"/>
    <w:rsid w:val="3714F602"/>
    <w:rsid w:val="374DF4ED"/>
    <w:rsid w:val="376F5451"/>
    <w:rsid w:val="38A1DA41"/>
    <w:rsid w:val="39811D78"/>
    <w:rsid w:val="3A46BDC4"/>
    <w:rsid w:val="3A5EC186"/>
    <w:rsid w:val="3B0A685A"/>
    <w:rsid w:val="3B5667BE"/>
    <w:rsid w:val="3BE6D9CB"/>
    <w:rsid w:val="3C58D76F"/>
    <w:rsid w:val="3CE77F36"/>
    <w:rsid w:val="3D5E8061"/>
    <w:rsid w:val="3D75F1EC"/>
    <w:rsid w:val="3D820DBD"/>
    <w:rsid w:val="3D8AAD8D"/>
    <w:rsid w:val="3EB837B8"/>
    <w:rsid w:val="3EBB7CE9"/>
    <w:rsid w:val="3F3185C1"/>
    <w:rsid w:val="3F4C714E"/>
    <w:rsid w:val="3FA7981C"/>
    <w:rsid w:val="3FAC431D"/>
    <w:rsid w:val="3FD52B9C"/>
    <w:rsid w:val="3FD61BBF"/>
    <w:rsid w:val="40377D34"/>
    <w:rsid w:val="403D39D5"/>
    <w:rsid w:val="4118FB7A"/>
    <w:rsid w:val="419BBEB3"/>
    <w:rsid w:val="425C712D"/>
    <w:rsid w:val="427CEF2B"/>
    <w:rsid w:val="42DC65BB"/>
    <w:rsid w:val="435F1ED0"/>
    <w:rsid w:val="43B124D4"/>
    <w:rsid w:val="4438A1D3"/>
    <w:rsid w:val="4459569A"/>
    <w:rsid w:val="44D86BB1"/>
    <w:rsid w:val="45240419"/>
    <w:rsid w:val="4699E539"/>
    <w:rsid w:val="46DAC2D3"/>
    <w:rsid w:val="46E63FF8"/>
    <w:rsid w:val="4871293E"/>
    <w:rsid w:val="48B1277C"/>
    <w:rsid w:val="48D7232D"/>
    <w:rsid w:val="49340163"/>
    <w:rsid w:val="49810FD8"/>
    <w:rsid w:val="49F54489"/>
    <w:rsid w:val="4A2FC57F"/>
    <w:rsid w:val="4A87F77C"/>
    <w:rsid w:val="4A9B842D"/>
    <w:rsid w:val="4BE7524C"/>
    <w:rsid w:val="4BF59A35"/>
    <w:rsid w:val="4C2E44BE"/>
    <w:rsid w:val="4C2FA52B"/>
    <w:rsid w:val="4CC001E2"/>
    <w:rsid w:val="4CE7D930"/>
    <w:rsid w:val="4D154EC7"/>
    <w:rsid w:val="4D2006C8"/>
    <w:rsid w:val="4DB27CED"/>
    <w:rsid w:val="4DDF4718"/>
    <w:rsid w:val="4DF2439B"/>
    <w:rsid w:val="4E4A215A"/>
    <w:rsid w:val="4E8627F2"/>
    <w:rsid w:val="4F169C89"/>
    <w:rsid w:val="4F7DE7A6"/>
    <w:rsid w:val="4F94A8F9"/>
    <w:rsid w:val="502232EF"/>
    <w:rsid w:val="506114E6"/>
    <w:rsid w:val="50C5BD0D"/>
    <w:rsid w:val="53990CFC"/>
    <w:rsid w:val="54689BDE"/>
    <w:rsid w:val="54808611"/>
    <w:rsid w:val="566759D6"/>
    <w:rsid w:val="568302A7"/>
    <w:rsid w:val="56A307A4"/>
    <w:rsid w:val="57552D3F"/>
    <w:rsid w:val="5848CE24"/>
    <w:rsid w:val="5875101B"/>
    <w:rsid w:val="58BDD253"/>
    <w:rsid w:val="5990B6F8"/>
    <w:rsid w:val="5A2524DD"/>
    <w:rsid w:val="5A4C61C4"/>
    <w:rsid w:val="5A4D9222"/>
    <w:rsid w:val="5ABC0A0F"/>
    <w:rsid w:val="5AC3A5AA"/>
    <w:rsid w:val="5B4BCF9A"/>
    <w:rsid w:val="5BA38DD3"/>
    <w:rsid w:val="5BED8E37"/>
    <w:rsid w:val="5CA4C54C"/>
    <w:rsid w:val="5CEF032A"/>
    <w:rsid w:val="5E090D8B"/>
    <w:rsid w:val="5E9AC402"/>
    <w:rsid w:val="5F3F5F00"/>
    <w:rsid w:val="5F4322AC"/>
    <w:rsid w:val="5F47A87C"/>
    <w:rsid w:val="5F84C81A"/>
    <w:rsid w:val="5FB72419"/>
    <w:rsid w:val="5FE99143"/>
    <w:rsid w:val="60CBBE6A"/>
    <w:rsid w:val="60D0DA7E"/>
    <w:rsid w:val="610DD899"/>
    <w:rsid w:val="61196D27"/>
    <w:rsid w:val="611B1D8D"/>
    <w:rsid w:val="614102DF"/>
    <w:rsid w:val="6165951B"/>
    <w:rsid w:val="634626B5"/>
    <w:rsid w:val="634A38C1"/>
    <w:rsid w:val="63816BB4"/>
    <w:rsid w:val="646E4B3F"/>
    <w:rsid w:val="64812AF9"/>
    <w:rsid w:val="648B964D"/>
    <w:rsid w:val="6548859B"/>
    <w:rsid w:val="65E97159"/>
    <w:rsid w:val="65F36425"/>
    <w:rsid w:val="663116AB"/>
    <w:rsid w:val="67A8B4DC"/>
    <w:rsid w:val="67ACBE24"/>
    <w:rsid w:val="682D2DD9"/>
    <w:rsid w:val="68A85865"/>
    <w:rsid w:val="6917F526"/>
    <w:rsid w:val="699900F7"/>
    <w:rsid w:val="69E1A222"/>
    <w:rsid w:val="6A0F3B6C"/>
    <w:rsid w:val="6A6DDE41"/>
    <w:rsid w:val="6A9C9E3F"/>
    <w:rsid w:val="6AA2C3FB"/>
    <w:rsid w:val="6AB7D91B"/>
    <w:rsid w:val="6AE47ECC"/>
    <w:rsid w:val="6C8FABBC"/>
    <w:rsid w:val="6D2BB84D"/>
    <w:rsid w:val="6D3E1D7E"/>
    <w:rsid w:val="6D4405E6"/>
    <w:rsid w:val="6D4D53C0"/>
    <w:rsid w:val="6DBEEDD1"/>
    <w:rsid w:val="6E7A9602"/>
    <w:rsid w:val="6FCFCBFB"/>
    <w:rsid w:val="706F70AB"/>
    <w:rsid w:val="707BD4EB"/>
    <w:rsid w:val="711E6E85"/>
    <w:rsid w:val="718781E0"/>
    <w:rsid w:val="71C31469"/>
    <w:rsid w:val="71E299FC"/>
    <w:rsid w:val="71EFC987"/>
    <w:rsid w:val="7211D925"/>
    <w:rsid w:val="72910FCB"/>
    <w:rsid w:val="72D5FABF"/>
    <w:rsid w:val="738E1E66"/>
    <w:rsid w:val="73A4D768"/>
    <w:rsid w:val="74256A90"/>
    <w:rsid w:val="7470A54F"/>
    <w:rsid w:val="74AF9048"/>
    <w:rsid w:val="74B69725"/>
    <w:rsid w:val="74CE6F69"/>
    <w:rsid w:val="757C8A32"/>
    <w:rsid w:val="762D519A"/>
    <w:rsid w:val="765AAA82"/>
    <w:rsid w:val="76E92A83"/>
    <w:rsid w:val="7753CFB5"/>
    <w:rsid w:val="777FBBF6"/>
    <w:rsid w:val="77926B35"/>
    <w:rsid w:val="77ECBB54"/>
    <w:rsid w:val="77F89E09"/>
    <w:rsid w:val="78372B4E"/>
    <w:rsid w:val="789EF0E6"/>
    <w:rsid w:val="78A5CCF6"/>
    <w:rsid w:val="78F1EC53"/>
    <w:rsid w:val="7923B608"/>
    <w:rsid w:val="79A0236E"/>
    <w:rsid w:val="79D5F685"/>
    <w:rsid w:val="7A42773E"/>
    <w:rsid w:val="7AD37E06"/>
    <w:rsid w:val="7B9AD1B6"/>
    <w:rsid w:val="7BC0C570"/>
    <w:rsid w:val="7CBAD3C6"/>
    <w:rsid w:val="7CC91B51"/>
    <w:rsid w:val="7D16ACFE"/>
    <w:rsid w:val="7E9D7C0C"/>
    <w:rsid w:val="7F27B741"/>
    <w:rsid w:val="7F38AF61"/>
    <w:rsid w:val="7FC924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5D85F"/>
  <w15:chartTrackingRefBased/>
  <w15:docId w15:val="{8893688B-A539-48DD-B2FC-21ED5B2ED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BCC"/>
    <w:pPr>
      <w:spacing w:after="0" w:line="240" w:lineRule="auto"/>
    </w:pPr>
    <w:rPr>
      <w:rFonts w:ascii="Times New Roman" w:eastAsia="Times New Roman" w:hAnsi="Times New Roman" w:cs="Times New Roman"/>
      <w:sz w:val="20"/>
      <w:szCs w:val="20"/>
      <w:lang w:eastAsia="fr-FR"/>
    </w:rPr>
  </w:style>
  <w:style w:type="paragraph" w:styleId="Titre8">
    <w:name w:val="heading 8"/>
    <w:basedOn w:val="Normal"/>
    <w:next w:val="Normal"/>
    <w:link w:val="Titre8Car"/>
    <w:qFormat/>
    <w:rsid w:val="00CA5F91"/>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CA5F91"/>
    <w:rPr>
      <w:rFonts w:ascii="Arial" w:eastAsia="Times New Roman" w:hAnsi="Arial" w:cs="Arial"/>
      <w:b/>
      <w:bCs/>
      <w:sz w:val="24"/>
      <w:szCs w:val="24"/>
      <w:lang w:eastAsia="fr-FR"/>
    </w:rPr>
  </w:style>
  <w:style w:type="paragraph" w:styleId="En-tte">
    <w:name w:val="header"/>
    <w:aliases w:val="En-tête1,E.e"/>
    <w:basedOn w:val="Normal"/>
    <w:link w:val="En-tteCar"/>
    <w:rsid w:val="00CA5F91"/>
    <w:pPr>
      <w:tabs>
        <w:tab w:val="center" w:pos="4536"/>
        <w:tab w:val="right" w:pos="9072"/>
      </w:tabs>
    </w:pPr>
  </w:style>
  <w:style w:type="character" w:customStyle="1" w:styleId="En-tteCar">
    <w:name w:val="En-tête Car"/>
    <w:aliases w:val="En-tête1 Car,E.e Car"/>
    <w:basedOn w:val="Policepardfaut"/>
    <w:link w:val="En-tte"/>
    <w:rsid w:val="00CA5F91"/>
    <w:rPr>
      <w:rFonts w:ascii="Times New Roman" w:eastAsia="Times New Roman" w:hAnsi="Times New Roman" w:cs="Times New Roman"/>
      <w:sz w:val="20"/>
      <w:szCs w:val="20"/>
      <w:lang w:eastAsia="fr-FR"/>
    </w:rPr>
  </w:style>
  <w:style w:type="character" w:styleId="Numrodepage">
    <w:name w:val="page number"/>
    <w:basedOn w:val="Policepardfaut"/>
    <w:rsid w:val="00CA5F91"/>
  </w:style>
  <w:style w:type="character" w:styleId="Marquedecommentaire">
    <w:name w:val="annotation reference"/>
    <w:semiHidden/>
    <w:rsid w:val="00CA5F91"/>
    <w:rPr>
      <w:sz w:val="16"/>
      <w:szCs w:val="16"/>
    </w:rPr>
  </w:style>
  <w:style w:type="paragraph" w:styleId="Commentaire">
    <w:name w:val="annotation text"/>
    <w:basedOn w:val="Normal"/>
    <w:link w:val="CommentaireCar"/>
    <w:semiHidden/>
    <w:rsid w:val="00CA5F91"/>
  </w:style>
  <w:style w:type="character" w:customStyle="1" w:styleId="CommentaireCar">
    <w:name w:val="Commentaire Car"/>
    <w:basedOn w:val="Policepardfaut"/>
    <w:link w:val="Commentaire"/>
    <w:semiHidden/>
    <w:rsid w:val="00CA5F91"/>
    <w:rPr>
      <w:rFonts w:ascii="Times New Roman" w:eastAsia="Times New Roman" w:hAnsi="Times New Roman" w:cs="Times New Roman"/>
      <w:sz w:val="20"/>
      <w:szCs w:val="20"/>
      <w:lang w:eastAsia="fr-FR"/>
    </w:rPr>
  </w:style>
  <w:style w:type="paragraph" w:styleId="Titre">
    <w:name w:val="Title"/>
    <w:basedOn w:val="Normal"/>
    <w:link w:val="TitreCar"/>
    <w:uiPriority w:val="10"/>
    <w:qFormat/>
    <w:rsid w:val="00CA5F91"/>
    <w:pPr>
      <w:jc w:val="center"/>
    </w:pPr>
    <w:rPr>
      <w:b/>
      <w:bCs/>
    </w:rPr>
  </w:style>
  <w:style w:type="character" w:customStyle="1" w:styleId="TitreCar">
    <w:name w:val="Titre Car"/>
    <w:basedOn w:val="Policepardfaut"/>
    <w:link w:val="Titre"/>
    <w:uiPriority w:val="10"/>
    <w:rsid w:val="00CA5F91"/>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CA5F91"/>
    <w:rPr>
      <w:rFonts w:ascii="Segoe UI" w:hAnsi="Segoe UI" w:cs="Segoe UI"/>
      <w:sz w:val="18"/>
      <w:szCs w:val="18"/>
    </w:rPr>
  </w:style>
  <w:style w:type="character" w:customStyle="1" w:styleId="TextedebullesCar">
    <w:name w:val="Texte de bulles Car"/>
    <w:basedOn w:val="Policepardfaut"/>
    <w:link w:val="Textedebulles"/>
    <w:uiPriority w:val="99"/>
    <w:semiHidden/>
    <w:rsid w:val="00CA5F91"/>
    <w:rPr>
      <w:rFonts w:ascii="Segoe UI" w:eastAsia="Times New Roman" w:hAnsi="Segoe UI" w:cs="Segoe UI"/>
      <w:sz w:val="18"/>
      <w:szCs w:val="18"/>
      <w:lang w:eastAsia="fr-FR"/>
    </w:rPr>
  </w:style>
  <w:style w:type="paragraph" w:styleId="Rvision">
    <w:name w:val="Revision"/>
    <w:hidden/>
    <w:uiPriority w:val="99"/>
    <w:semiHidden/>
    <w:rsid w:val="00DB782F"/>
    <w:pPr>
      <w:spacing w:after="0" w:line="240" w:lineRule="auto"/>
    </w:pPr>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F0BD1"/>
    <w:rPr>
      <w:b/>
      <w:bCs/>
    </w:rPr>
  </w:style>
  <w:style w:type="character" w:customStyle="1" w:styleId="ObjetducommentaireCar">
    <w:name w:val="Objet du commentaire Car"/>
    <w:basedOn w:val="CommentaireCar"/>
    <w:link w:val="Objetducommentaire"/>
    <w:uiPriority w:val="99"/>
    <w:semiHidden/>
    <w:rsid w:val="00BF0BD1"/>
    <w:rPr>
      <w:rFonts w:ascii="Times New Roman" w:eastAsia="Times New Roman" w:hAnsi="Times New Roman" w:cs="Times New Roman"/>
      <w:b/>
      <w:bCs/>
      <w:sz w:val="20"/>
      <w:szCs w:val="20"/>
      <w:lang w:eastAsia="fr-FR"/>
    </w:rPr>
  </w:style>
  <w:style w:type="paragraph" w:styleId="Pieddepage">
    <w:name w:val="footer"/>
    <w:basedOn w:val="Normal"/>
    <w:link w:val="PieddepageCar"/>
    <w:uiPriority w:val="99"/>
    <w:unhideWhenUsed/>
    <w:rsid w:val="00A0204A"/>
    <w:pPr>
      <w:tabs>
        <w:tab w:val="center" w:pos="4536"/>
        <w:tab w:val="right" w:pos="9072"/>
      </w:tabs>
    </w:pPr>
  </w:style>
  <w:style w:type="character" w:customStyle="1" w:styleId="PieddepageCar">
    <w:name w:val="Pied de page Car"/>
    <w:basedOn w:val="Policepardfaut"/>
    <w:link w:val="Pieddepage"/>
    <w:uiPriority w:val="99"/>
    <w:rsid w:val="00A0204A"/>
    <w:rPr>
      <w:rFonts w:ascii="Times New Roman" w:eastAsia="Times New Roman" w:hAnsi="Times New Roman" w:cs="Times New Roman"/>
      <w:sz w:val="20"/>
      <w:szCs w:val="20"/>
      <w:lang w:eastAsia="fr-FR"/>
    </w:rPr>
  </w:style>
  <w:style w:type="table" w:styleId="Grilledutableau">
    <w:name w:val="Table Grid"/>
    <w:basedOn w:val="TableauNormal"/>
    <w:uiPriority w:val="39"/>
    <w:rsid w:val="00C01A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C34FD"/>
    <w:pPr>
      <w:ind w:left="720"/>
      <w:contextualSpacing/>
    </w:pPr>
  </w:style>
  <w:style w:type="paragraph" w:customStyle="1" w:styleId="Titre1">
    <w:name w:val="Titre1"/>
    <w:basedOn w:val="Normal"/>
    <w:rsid w:val="00E65487"/>
    <w:pPr>
      <w:shd w:val="clear" w:color="auto" w:fill="E6E6E6"/>
      <w:spacing w:before="120" w:after="120"/>
      <w:jc w:val="center"/>
    </w:pPr>
    <w:rPr>
      <w:rFonts w:ascii="Arial" w:eastAsia="SimSun" w:hAnsi="Arial"/>
      <w:b/>
      <w:caps/>
      <w:sz w:val="24"/>
      <w:szCs w:val="24"/>
      <w:lang w:eastAsia="zh-CN"/>
    </w:rPr>
  </w:style>
  <w:style w:type="character" w:customStyle="1" w:styleId="normaltextrun">
    <w:name w:val="normaltextrun"/>
    <w:basedOn w:val="Policepardfaut"/>
    <w:rsid w:val="006D3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113D8EAB07AF47AA11153BEB36B87D" ma:contentTypeVersion="16" ma:contentTypeDescription="Crée un document." ma:contentTypeScope="" ma:versionID="e39288774fa1aa52f6918cd7823aa1fd">
  <xsd:schema xmlns:xsd="http://www.w3.org/2001/XMLSchema" xmlns:xs="http://www.w3.org/2001/XMLSchema" xmlns:p="http://schemas.microsoft.com/office/2006/metadata/properties" xmlns:ns2="08255970-6da2-4f71-bd8b-5199a3512dbf" xmlns:ns3="44374e25-8554-4e73-8f39-2c51f9aef734" targetNamespace="http://schemas.microsoft.com/office/2006/metadata/properties" ma:root="true" ma:fieldsID="256e786ad5488cbeff779091c05f797c" ns2:_="" ns3:_="">
    <xsd:import namespace="08255970-6da2-4f71-bd8b-5199a3512dbf"/>
    <xsd:import namespace="44374e25-8554-4e73-8f39-2c51f9aef7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255970-6da2-4f71-bd8b-5199a3512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374e25-8554-4e73-8f39-2c51f9aef7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dae597-1646-49ec-9bb6-b4517676588a}" ma:internalName="TaxCatchAll" ma:showField="CatchAllData" ma:web="44374e25-8554-4e73-8f39-2c51f9aef73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8255970-6da2-4f71-bd8b-5199a3512dbf">
      <Terms xmlns="http://schemas.microsoft.com/office/infopath/2007/PartnerControls"/>
    </lcf76f155ced4ddcb4097134ff3c332f>
    <TaxCatchAll xmlns="44374e25-8554-4e73-8f39-2c51f9aef734" xsi:nil="true"/>
  </documentManagement>
</p:properties>
</file>

<file path=customXml/itemProps1.xml><?xml version="1.0" encoding="utf-8"?>
<ds:datastoreItem xmlns:ds="http://schemas.openxmlformats.org/officeDocument/2006/customXml" ds:itemID="{B3C1D77E-46CE-4D7C-944D-D1FED16FB957}">
  <ds:schemaRefs>
    <ds:schemaRef ds:uri="http://schemas.microsoft.com/sharepoint/v3/contenttype/forms"/>
  </ds:schemaRefs>
</ds:datastoreItem>
</file>

<file path=customXml/itemProps2.xml><?xml version="1.0" encoding="utf-8"?>
<ds:datastoreItem xmlns:ds="http://schemas.openxmlformats.org/officeDocument/2006/customXml" ds:itemID="{400160BA-0691-476A-A172-8C4F576AD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255970-6da2-4f71-bd8b-5199a3512dbf"/>
    <ds:schemaRef ds:uri="44374e25-8554-4e73-8f39-2c51f9aef7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D0FF1F-EF39-4359-AF64-7900B308A955}">
  <ds:schemaRefs>
    <ds:schemaRef ds:uri="http://schemas.openxmlformats.org/officeDocument/2006/bibliography"/>
  </ds:schemaRefs>
</ds:datastoreItem>
</file>

<file path=customXml/itemProps4.xml><?xml version="1.0" encoding="utf-8"?>
<ds:datastoreItem xmlns:ds="http://schemas.openxmlformats.org/officeDocument/2006/customXml" ds:itemID="{E7AC2911-AD23-406B-A52D-62CFDE3895BB}">
  <ds:schemaRefs>
    <ds:schemaRef ds:uri="http://schemas.microsoft.com/office/2006/metadata/properties"/>
    <ds:schemaRef ds:uri="http://schemas.microsoft.com/office/infopath/2007/PartnerControls"/>
    <ds:schemaRef ds:uri="08255970-6da2-4f71-bd8b-5199a3512dbf"/>
    <ds:schemaRef ds:uri="44374e25-8554-4e73-8f39-2c51f9aef734"/>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19</Pages>
  <Words>2520</Words>
  <Characters>13864</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16352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THIRION Noemie</dc:creator>
  <cp:keywords/>
  <dc:description/>
  <cp:lastModifiedBy>HENAULT Jean-rodolphe</cp:lastModifiedBy>
  <cp:revision>2</cp:revision>
  <cp:lastPrinted>2021-08-06T04:18:00Z</cp:lastPrinted>
  <dcterms:created xsi:type="dcterms:W3CDTF">2026-02-18T18:19:00Z</dcterms:created>
  <dcterms:modified xsi:type="dcterms:W3CDTF">2026-02-18T18:19:00Z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0x010100FB113D8EAB07AF47AA11153BEB36B87D</vt:lpwstr>
  </property>
  <property fmtid="{D5CDD505-2E9C-101B-9397-08002B2CF9AE}" pid="3" name="Order">
    <vt:r8>13476000</vt:r8>
  </property>
  <property fmtid="{D5CDD505-2E9C-101B-9397-08002B2CF9AE}" pid="4" name="MediaServiceImageTags">
    <vt:lpwstr/>
  </property>
</Properties>
</file>